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F5" w:rsidRPr="00A434B4" w:rsidRDefault="003B7BF5" w:rsidP="003B7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8E40"/>
          <w:sz w:val="36"/>
          <w:szCs w:val="36"/>
        </w:rPr>
      </w:pPr>
      <w:r w:rsidRPr="00A434B4">
        <w:rPr>
          <w:rFonts w:ascii="Arial" w:hAnsi="Arial" w:cs="Arial"/>
          <w:b/>
          <w:bCs/>
          <w:color w:val="008E40"/>
          <w:sz w:val="36"/>
          <w:szCs w:val="36"/>
        </w:rPr>
        <w:t>ЛУГАНСКАЯ РЕСПУБЛИКАНСКАЯ МЕДИЦИНСКАЯ БИБЛИОТЕКА</w:t>
      </w:r>
    </w:p>
    <w:p w:rsidR="003B7BF5" w:rsidRPr="00A434B4" w:rsidRDefault="003B7BF5" w:rsidP="003B7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8E40"/>
          <w:sz w:val="36"/>
          <w:szCs w:val="36"/>
        </w:rPr>
      </w:pPr>
    </w:p>
    <w:p w:rsidR="003B7BF5" w:rsidRPr="00A434B4" w:rsidRDefault="00A434B4" w:rsidP="003B7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8E40"/>
          <w:sz w:val="36"/>
          <w:szCs w:val="36"/>
        </w:rPr>
      </w:pPr>
      <w:r w:rsidRPr="00A434B4">
        <w:rPr>
          <w:rFonts w:ascii="Arial" w:hAnsi="Arial" w:cs="Arial"/>
          <w:b/>
          <w:bCs/>
          <w:noProof/>
          <w:color w:val="008E40"/>
          <w:sz w:val="36"/>
          <w:szCs w:val="36"/>
        </w:rPr>
        <w:drawing>
          <wp:inline distT="0" distB="0" distL="0" distR="0" wp14:anchorId="78602C08" wp14:editId="1C863149">
            <wp:extent cx="2952750" cy="1968605"/>
            <wp:effectExtent l="114300" t="57150" r="95250" b="1460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6052943_bronk-club-p-pozdravlenie-anesteziologu-reanimatologu-i-6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330" cy="196765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3B7BF5" w:rsidRDefault="003B7BF5" w:rsidP="003B7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8E40"/>
          <w:sz w:val="36"/>
          <w:szCs w:val="36"/>
        </w:rPr>
      </w:pPr>
    </w:p>
    <w:p w:rsidR="00A434B4" w:rsidRPr="00A434B4" w:rsidRDefault="00A434B4" w:rsidP="003B7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8E40"/>
          <w:sz w:val="36"/>
          <w:szCs w:val="36"/>
        </w:rPr>
      </w:pPr>
    </w:p>
    <w:p w:rsidR="003B7BF5" w:rsidRPr="00A434B4" w:rsidRDefault="003B7BF5" w:rsidP="003B7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i/>
          <w:color w:val="008E40"/>
          <w:sz w:val="52"/>
          <w:szCs w:val="52"/>
        </w:rPr>
      </w:pPr>
      <w:r w:rsidRPr="00A434B4">
        <w:rPr>
          <w:rFonts w:ascii="Arial" w:hAnsi="Arial" w:cs="Arial"/>
          <w:b/>
          <w:bCs/>
          <w:i/>
          <w:color w:val="008E40"/>
          <w:sz w:val="52"/>
          <w:szCs w:val="52"/>
        </w:rPr>
        <w:t>В</w:t>
      </w:r>
      <w:r w:rsidRPr="00A434B4">
        <w:rPr>
          <w:rFonts w:ascii="Arial Rounded MT Bold" w:hAnsi="Arial Rounded MT Bold" w:cs="Arial"/>
          <w:b/>
          <w:bCs/>
          <w:i/>
          <w:color w:val="008E40"/>
          <w:sz w:val="52"/>
          <w:szCs w:val="52"/>
        </w:rPr>
        <w:t xml:space="preserve"> </w:t>
      </w:r>
      <w:r w:rsidRPr="00A434B4">
        <w:rPr>
          <w:rFonts w:ascii="Arial" w:hAnsi="Arial" w:cs="Arial"/>
          <w:b/>
          <w:bCs/>
          <w:i/>
          <w:color w:val="008E40"/>
          <w:sz w:val="52"/>
          <w:szCs w:val="52"/>
        </w:rPr>
        <w:t>помощь</w:t>
      </w:r>
      <w:r w:rsidRPr="00A434B4">
        <w:rPr>
          <w:rFonts w:ascii="Arial Rounded MT Bold" w:hAnsi="Arial Rounded MT Bold" w:cs="Arial"/>
          <w:b/>
          <w:bCs/>
          <w:i/>
          <w:color w:val="008E40"/>
          <w:sz w:val="52"/>
          <w:szCs w:val="52"/>
        </w:rPr>
        <w:t xml:space="preserve"> </w:t>
      </w:r>
    </w:p>
    <w:p w:rsidR="003B7BF5" w:rsidRPr="00A434B4" w:rsidRDefault="003B7BF5" w:rsidP="003B7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"/>
          <w:b/>
          <w:bCs/>
          <w:i/>
          <w:color w:val="008E40"/>
          <w:sz w:val="52"/>
          <w:szCs w:val="52"/>
        </w:rPr>
      </w:pPr>
      <w:r w:rsidRPr="00A434B4">
        <w:rPr>
          <w:rFonts w:ascii="Arial" w:hAnsi="Arial" w:cs="Arial"/>
          <w:b/>
          <w:bCs/>
          <w:i/>
          <w:color w:val="008E40"/>
          <w:sz w:val="52"/>
          <w:szCs w:val="52"/>
        </w:rPr>
        <w:t>анестезиологу-реаниматологу</w:t>
      </w:r>
    </w:p>
    <w:p w:rsidR="003B7BF5" w:rsidRPr="00A434B4" w:rsidRDefault="003B7BF5" w:rsidP="003B7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8E40"/>
          <w:sz w:val="36"/>
          <w:szCs w:val="36"/>
        </w:rPr>
      </w:pPr>
    </w:p>
    <w:p w:rsidR="003B7BF5" w:rsidRPr="00A434B4" w:rsidRDefault="003B7BF5" w:rsidP="003B7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8E40"/>
          <w:sz w:val="32"/>
          <w:szCs w:val="32"/>
        </w:rPr>
      </w:pPr>
      <w:r w:rsidRPr="00A434B4">
        <w:rPr>
          <w:rFonts w:ascii="Arial" w:hAnsi="Arial" w:cs="Arial"/>
          <w:bCs/>
          <w:color w:val="008E40"/>
          <w:sz w:val="32"/>
          <w:szCs w:val="32"/>
        </w:rPr>
        <w:t>(</w:t>
      </w:r>
      <w:r w:rsidR="00F54F66">
        <w:rPr>
          <w:rFonts w:ascii="Arial" w:hAnsi="Arial" w:cs="Arial"/>
          <w:bCs/>
          <w:color w:val="008E40"/>
          <w:sz w:val="32"/>
          <w:szCs w:val="32"/>
        </w:rPr>
        <w:t xml:space="preserve">рекомендательный </w:t>
      </w:r>
      <w:bookmarkStart w:id="0" w:name="_GoBack"/>
      <w:bookmarkEnd w:id="0"/>
      <w:r w:rsidRPr="00A434B4">
        <w:rPr>
          <w:rFonts w:ascii="Arial" w:hAnsi="Arial" w:cs="Arial"/>
          <w:bCs/>
          <w:color w:val="008E40"/>
          <w:sz w:val="32"/>
          <w:szCs w:val="32"/>
        </w:rPr>
        <w:t>список литературы)</w:t>
      </w:r>
    </w:p>
    <w:p w:rsidR="003B7BF5" w:rsidRPr="00A434B4" w:rsidRDefault="003B7BF5" w:rsidP="003B7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8E40"/>
          <w:sz w:val="36"/>
          <w:szCs w:val="36"/>
        </w:rPr>
      </w:pPr>
    </w:p>
    <w:p w:rsidR="003B7BF5" w:rsidRPr="00A434B4" w:rsidRDefault="003B7BF5" w:rsidP="003B7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8E40"/>
          <w:sz w:val="36"/>
          <w:szCs w:val="36"/>
        </w:rPr>
      </w:pPr>
    </w:p>
    <w:p w:rsidR="003B7BF5" w:rsidRPr="00A434B4" w:rsidRDefault="003B7BF5" w:rsidP="003B7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8E40"/>
          <w:sz w:val="36"/>
          <w:szCs w:val="36"/>
        </w:rPr>
      </w:pPr>
    </w:p>
    <w:p w:rsidR="003B7BF5" w:rsidRPr="00A434B4" w:rsidRDefault="003B7BF5" w:rsidP="003B7B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lantagenet Cherokee" w:hAnsi="Plantagenet Cherokee" w:cs="Arial"/>
          <w:b/>
          <w:bCs/>
          <w:color w:val="FF0000"/>
          <w:sz w:val="24"/>
          <w:szCs w:val="24"/>
          <w:u w:val="single"/>
        </w:rPr>
      </w:pPr>
      <w:r w:rsidRPr="00A434B4">
        <w:rPr>
          <w:rFonts w:ascii="Times New Roman" w:hAnsi="Times New Roman"/>
          <w:b/>
          <w:bCs/>
          <w:color w:val="FF0000"/>
          <w:sz w:val="36"/>
          <w:szCs w:val="36"/>
          <w:u w:val="single"/>
        </w:rPr>
        <w:t>Внимание</w:t>
      </w:r>
      <w:r w:rsidRPr="00A434B4">
        <w:rPr>
          <w:rFonts w:ascii="Plantagenet Cherokee" w:hAnsi="Plantagenet Cherokee" w:cs="Arial"/>
          <w:b/>
          <w:bCs/>
          <w:color w:val="FF0000"/>
          <w:sz w:val="36"/>
          <w:szCs w:val="36"/>
          <w:u w:val="single"/>
        </w:rPr>
        <w:t>!</w:t>
      </w:r>
    </w:p>
    <w:p w:rsidR="003B7BF5" w:rsidRPr="00A434B4" w:rsidRDefault="003B7BF5" w:rsidP="00A434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8E40"/>
          <w:sz w:val="32"/>
          <w:szCs w:val="32"/>
        </w:rPr>
      </w:pPr>
      <w:r w:rsidRPr="00A434B4">
        <w:rPr>
          <w:rFonts w:ascii="Arial" w:hAnsi="Arial" w:cs="Arial"/>
          <w:bCs/>
          <w:color w:val="008E40"/>
          <w:sz w:val="32"/>
          <w:szCs w:val="32"/>
        </w:rPr>
        <w:t xml:space="preserve">                     </w:t>
      </w:r>
      <w:r w:rsidRPr="00A434B4">
        <w:rPr>
          <w:rFonts w:ascii="Arial" w:hAnsi="Arial" w:cs="Arial"/>
          <w:b/>
          <w:bCs/>
          <w:color w:val="008E40"/>
          <w:sz w:val="32"/>
          <w:szCs w:val="32"/>
        </w:rPr>
        <w:t>Наш номер телефона: +7 (857 2) 63-03-34</w:t>
      </w:r>
    </w:p>
    <w:p w:rsidR="003B7BF5" w:rsidRPr="00A434B4" w:rsidRDefault="003B7BF5" w:rsidP="00A434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8E40"/>
          <w:sz w:val="32"/>
          <w:szCs w:val="32"/>
        </w:rPr>
      </w:pPr>
      <w:r w:rsidRPr="00A434B4">
        <w:rPr>
          <w:rFonts w:ascii="Arial" w:hAnsi="Arial" w:cs="Arial"/>
          <w:b/>
          <w:bCs/>
          <w:color w:val="008E40"/>
          <w:sz w:val="32"/>
          <w:szCs w:val="32"/>
        </w:rPr>
        <w:t xml:space="preserve">           Наш сайт: http://mediclibr.ucoz.ru</w:t>
      </w:r>
    </w:p>
    <w:p w:rsidR="003B7BF5" w:rsidRPr="00A434B4" w:rsidRDefault="003B7BF5" w:rsidP="00F223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8E40"/>
          <w:sz w:val="32"/>
          <w:szCs w:val="32"/>
        </w:rPr>
      </w:pPr>
      <w:r w:rsidRPr="00A434B4">
        <w:rPr>
          <w:rFonts w:ascii="Arial" w:hAnsi="Arial" w:cs="Arial"/>
          <w:b/>
          <w:bCs/>
          <w:color w:val="008E40"/>
          <w:sz w:val="32"/>
          <w:szCs w:val="32"/>
        </w:rPr>
        <w:t xml:space="preserve">        Наш </w:t>
      </w:r>
      <w:proofErr w:type="gramStart"/>
      <w:r w:rsidRPr="00A434B4">
        <w:rPr>
          <w:rFonts w:ascii="Arial" w:hAnsi="Arial" w:cs="Arial"/>
          <w:b/>
          <w:bCs/>
          <w:color w:val="008E40"/>
          <w:sz w:val="32"/>
          <w:szCs w:val="32"/>
        </w:rPr>
        <w:t>е</w:t>
      </w:r>
      <w:proofErr w:type="gramEnd"/>
      <w:r w:rsidRPr="00A434B4">
        <w:rPr>
          <w:rFonts w:ascii="Arial" w:hAnsi="Arial" w:cs="Arial"/>
          <w:b/>
          <w:bCs/>
          <w:color w:val="008E40"/>
          <w:sz w:val="32"/>
          <w:szCs w:val="32"/>
        </w:rPr>
        <w:t>-</w:t>
      </w:r>
      <w:proofErr w:type="spellStart"/>
      <w:r w:rsidRPr="00A434B4">
        <w:rPr>
          <w:rFonts w:ascii="Arial" w:hAnsi="Arial" w:cs="Arial"/>
          <w:b/>
          <w:bCs/>
          <w:color w:val="008E40"/>
          <w:sz w:val="32"/>
          <w:szCs w:val="32"/>
        </w:rPr>
        <w:t>mail</w:t>
      </w:r>
      <w:proofErr w:type="spellEnd"/>
      <w:r w:rsidRPr="00A434B4">
        <w:rPr>
          <w:rFonts w:ascii="Arial" w:hAnsi="Arial" w:cs="Arial"/>
          <w:b/>
          <w:bCs/>
          <w:color w:val="008E40"/>
          <w:sz w:val="32"/>
          <w:szCs w:val="32"/>
        </w:rPr>
        <w:t>: medbibl45@mail.</w:t>
      </w:r>
      <w:proofErr w:type="spellStart"/>
      <w:r w:rsidRPr="00A434B4">
        <w:rPr>
          <w:rFonts w:ascii="Arial" w:hAnsi="Arial" w:cs="Arial"/>
          <w:b/>
          <w:bCs/>
          <w:color w:val="008E40"/>
          <w:sz w:val="32"/>
          <w:szCs w:val="32"/>
          <w:lang w:val="en-US"/>
        </w:rPr>
        <w:t>ru</w:t>
      </w:r>
      <w:proofErr w:type="spellEnd"/>
      <w:r w:rsidRPr="00A434B4">
        <w:rPr>
          <w:rFonts w:ascii="Arial" w:hAnsi="Arial" w:cs="Arial"/>
          <w:b/>
          <w:bCs/>
          <w:color w:val="008E40"/>
          <w:sz w:val="32"/>
          <w:szCs w:val="32"/>
        </w:rPr>
        <w:t xml:space="preserve">          mediclibr@inbox.ru</w:t>
      </w:r>
    </w:p>
    <w:p w:rsidR="003B7BF5" w:rsidRPr="00A434B4" w:rsidRDefault="003B7BF5" w:rsidP="00A434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8E40"/>
          <w:sz w:val="32"/>
          <w:szCs w:val="32"/>
        </w:rPr>
      </w:pPr>
    </w:p>
    <w:p w:rsidR="003B7BF5" w:rsidRPr="00A434B4" w:rsidRDefault="003B7BF5" w:rsidP="003B7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8E40"/>
          <w:sz w:val="36"/>
          <w:szCs w:val="36"/>
          <w:lang w:val="uk-UA"/>
        </w:rPr>
      </w:pPr>
    </w:p>
    <w:p w:rsidR="003B7BF5" w:rsidRPr="00A434B4" w:rsidRDefault="003B7BF5" w:rsidP="003B7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8E40"/>
          <w:sz w:val="36"/>
          <w:szCs w:val="36"/>
          <w:lang w:val="uk-UA"/>
        </w:rPr>
      </w:pPr>
    </w:p>
    <w:p w:rsidR="00A434B4" w:rsidRPr="00A434B4" w:rsidRDefault="00A434B4" w:rsidP="003B7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8E40"/>
          <w:sz w:val="36"/>
          <w:szCs w:val="36"/>
          <w:lang w:val="uk-UA"/>
        </w:rPr>
      </w:pPr>
    </w:p>
    <w:p w:rsidR="003B7BF5" w:rsidRPr="00A434B4" w:rsidRDefault="003B7BF5" w:rsidP="003B7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8E40"/>
          <w:sz w:val="36"/>
          <w:szCs w:val="36"/>
        </w:rPr>
      </w:pPr>
    </w:p>
    <w:p w:rsidR="003B7BF5" w:rsidRDefault="003B7BF5" w:rsidP="003B7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8E40"/>
          <w:sz w:val="36"/>
          <w:szCs w:val="36"/>
        </w:rPr>
      </w:pPr>
    </w:p>
    <w:p w:rsidR="00A434B4" w:rsidRPr="00A434B4" w:rsidRDefault="00A434B4" w:rsidP="003B7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8E40"/>
          <w:sz w:val="36"/>
          <w:szCs w:val="36"/>
        </w:rPr>
      </w:pPr>
    </w:p>
    <w:p w:rsidR="003B7BF5" w:rsidRPr="00A434B4" w:rsidRDefault="003B7BF5" w:rsidP="003B7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8E40"/>
          <w:sz w:val="28"/>
          <w:szCs w:val="28"/>
        </w:rPr>
      </w:pPr>
      <w:r w:rsidRPr="00A434B4">
        <w:rPr>
          <w:rFonts w:ascii="Arial" w:hAnsi="Arial" w:cs="Arial"/>
          <w:bCs/>
          <w:color w:val="008E40"/>
          <w:sz w:val="28"/>
          <w:szCs w:val="28"/>
        </w:rPr>
        <w:t>ЛУГАНСК</w:t>
      </w:r>
    </w:p>
    <w:p w:rsidR="003B7BF5" w:rsidRPr="00A434B4" w:rsidRDefault="003B7BF5" w:rsidP="003B7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8E40"/>
          <w:sz w:val="28"/>
          <w:szCs w:val="28"/>
        </w:rPr>
      </w:pPr>
      <w:r w:rsidRPr="00A434B4">
        <w:rPr>
          <w:rFonts w:ascii="Arial" w:hAnsi="Arial" w:cs="Arial"/>
          <w:bCs/>
          <w:color w:val="008E40"/>
          <w:sz w:val="28"/>
          <w:szCs w:val="28"/>
        </w:rPr>
        <w:t>20</w:t>
      </w:r>
      <w:r w:rsidRPr="00F223AF">
        <w:rPr>
          <w:rFonts w:ascii="Arial" w:hAnsi="Arial" w:cs="Arial"/>
          <w:bCs/>
          <w:color w:val="008E40"/>
          <w:sz w:val="28"/>
          <w:szCs w:val="28"/>
        </w:rPr>
        <w:t>2</w:t>
      </w:r>
      <w:r w:rsidRPr="00A434B4">
        <w:rPr>
          <w:rFonts w:ascii="Arial" w:hAnsi="Arial" w:cs="Arial"/>
          <w:bCs/>
          <w:color w:val="008E40"/>
          <w:sz w:val="28"/>
          <w:szCs w:val="28"/>
        </w:rPr>
        <w:t>4</w:t>
      </w:r>
    </w:p>
    <w:p w:rsidR="0098622D" w:rsidRPr="003B7BF5" w:rsidRDefault="0098622D" w:rsidP="003B7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3300"/>
          <w:sz w:val="28"/>
          <w:szCs w:val="28"/>
        </w:rPr>
      </w:pPr>
    </w:p>
    <w:p w:rsidR="00A434B4" w:rsidRPr="00A434B4" w:rsidRDefault="00A434B4" w:rsidP="00A434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34B4">
        <w:rPr>
          <w:rFonts w:ascii="Arial" w:hAnsi="Arial" w:cs="Arial"/>
          <w:b/>
          <w:sz w:val="24"/>
          <w:szCs w:val="24"/>
        </w:rPr>
        <w:lastRenderedPageBreak/>
        <w:t xml:space="preserve">Алгоритм </w:t>
      </w:r>
      <w:r w:rsidRPr="00A434B4">
        <w:rPr>
          <w:rFonts w:ascii="Arial" w:hAnsi="Arial" w:cs="Arial"/>
          <w:sz w:val="24"/>
          <w:szCs w:val="24"/>
        </w:rPr>
        <w:t xml:space="preserve">выбора препаратов для </w:t>
      </w:r>
      <w:proofErr w:type="spellStart"/>
      <w:r w:rsidRPr="00A434B4">
        <w:rPr>
          <w:rFonts w:ascii="Arial" w:hAnsi="Arial" w:cs="Arial"/>
          <w:sz w:val="24"/>
          <w:szCs w:val="24"/>
        </w:rPr>
        <w:t>таргетной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антимикробной терапии на основе результатов молекулярно-биологических исследований </w:t>
      </w:r>
      <w:proofErr w:type="gramStart"/>
      <w:r w:rsidRPr="00A434B4">
        <w:rPr>
          <w:rFonts w:ascii="Arial" w:hAnsi="Arial" w:cs="Arial"/>
          <w:sz w:val="24"/>
          <w:szCs w:val="24"/>
        </w:rPr>
        <w:t>положи</w:t>
      </w:r>
      <w:r>
        <w:rPr>
          <w:rFonts w:ascii="Arial" w:hAnsi="Arial" w:cs="Arial"/>
          <w:sz w:val="24"/>
          <w:szCs w:val="24"/>
        </w:rPr>
        <w:t>-</w:t>
      </w:r>
      <w:r w:rsidRPr="00A434B4">
        <w:rPr>
          <w:rFonts w:ascii="Arial" w:hAnsi="Arial" w:cs="Arial"/>
          <w:sz w:val="24"/>
          <w:szCs w:val="24"/>
        </w:rPr>
        <w:t>тельных</w:t>
      </w:r>
      <w:proofErr w:type="gramEnd"/>
      <w:r w:rsidRPr="00A434B4">
        <w:rPr>
          <w:rFonts w:ascii="Arial" w:hAnsi="Arial" w:cs="Arial"/>
          <w:sz w:val="24"/>
          <w:szCs w:val="24"/>
        </w:rPr>
        <w:t xml:space="preserve"> культур крови [Текст] / А. В. </w:t>
      </w:r>
      <w:proofErr w:type="spellStart"/>
      <w:r w:rsidRPr="00A434B4">
        <w:rPr>
          <w:rFonts w:ascii="Arial" w:hAnsi="Arial" w:cs="Arial"/>
          <w:sz w:val="24"/>
          <w:szCs w:val="24"/>
        </w:rPr>
        <w:t>Дехнич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[и др.] // Вестник </w:t>
      </w:r>
      <w:proofErr w:type="spellStart"/>
      <w:r w:rsidRPr="00A434B4">
        <w:rPr>
          <w:rFonts w:ascii="Arial" w:hAnsi="Arial" w:cs="Arial"/>
          <w:sz w:val="24"/>
          <w:szCs w:val="24"/>
        </w:rPr>
        <w:t>анестезиоло</w:t>
      </w:r>
      <w:r>
        <w:rPr>
          <w:rFonts w:ascii="Arial" w:hAnsi="Arial" w:cs="Arial"/>
          <w:sz w:val="24"/>
          <w:szCs w:val="24"/>
        </w:rPr>
        <w:t>-</w:t>
      </w:r>
      <w:r w:rsidRPr="00A434B4">
        <w:rPr>
          <w:rFonts w:ascii="Arial" w:hAnsi="Arial" w:cs="Arial"/>
          <w:sz w:val="24"/>
          <w:szCs w:val="24"/>
        </w:rPr>
        <w:t>гии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и реаниматологии. - 2023. - </w:t>
      </w:r>
      <w:r w:rsidRPr="00A434B4">
        <w:rPr>
          <w:rFonts w:ascii="Arial" w:hAnsi="Arial" w:cs="Arial"/>
          <w:b/>
          <w:sz w:val="24"/>
          <w:szCs w:val="24"/>
        </w:rPr>
        <w:t>Том 20 N 2 ЭБ</w:t>
      </w:r>
      <w:r w:rsidRPr="00A434B4">
        <w:rPr>
          <w:rFonts w:ascii="Arial" w:hAnsi="Arial" w:cs="Arial"/>
          <w:sz w:val="24"/>
          <w:szCs w:val="24"/>
        </w:rPr>
        <w:t>. -  С. 96-107</w:t>
      </w:r>
    </w:p>
    <w:p w:rsidR="00A434B4" w:rsidRPr="00A434B4" w:rsidRDefault="00A434B4" w:rsidP="00A43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34B4" w:rsidRPr="00A434B4" w:rsidRDefault="00A434B4" w:rsidP="00A434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34B4">
        <w:rPr>
          <w:rFonts w:ascii="Arial" w:hAnsi="Arial" w:cs="Arial"/>
          <w:b/>
          <w:sz w:val="24"/>
          <w:szCs w:val="24"/>
        </w:rPr>
        <w:t>Влияние</w:t>
      </w:r>
      <w:r w:rsidRPr="00A43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4B4">
        <w:rPr>
          <w:rFonts w:ascii="Arial" w:hAnsi="Arial" w:cs="Arial"/>
          <w:sz w:val="24"/>
          <w:szCs w:val="24"/>
        </w:rPr>
        <w:t>гемофильтрации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с сорбцией на систему гемостаза у пациентов с COVID-19 [Текст] / Р. В. </w:t>
      </w:r>
      <w:proofErr w:type="spellStart"/>
      <w:r w:rsidRPr="00A434B4">
        <w:rPr>
          <w:rFonts w:ascii="Arial" w:hAnsi="Arial" w:cs="Arial"/>
          <w:sz w:val="24"/>
          <w:szCs w:val="24"/>
        </w:rPr>
        <w:t>Акмалова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[и др.] // Вестник анестезиологии и </w:t>
      </w:r>
      <w:proofErr w:type="spellStart"/>
      <w:proofErr w:type="gramStart"/>
      <w:r w:rsidRPr="00A434B4">
        <w:rPr>
          <w:rFonts w:ascii="Arial" w:hAnsi="Arial" w:cs="Arial"/>
          <w:sz w:val="24"/>
          <w:szCs w:val="24"/>
        </w:rPr>
        <w:t>реани</w:t>
      </w:r>
      <w:r>
        <w:rPr>
          <w:rFonts w:ascii="Arial" w:hAnsi="Arial" w:cs="Arial"/>
          <w:sz w:val="24"/>
          <w:szCs w:val="24"/>
        </w:rPr>
        <w:t>-</w:t>
      </w:r>
      <w:r w:rsidRPr="00A434B4">
        <w:rPr>
          <w:rFonts w:ascii="Arial" w:hAnsi="Arial" w:cs="Arial"/>
          <w:sz w:val="24"/>
          <w:szCs w:val="24"/>
        </w:rPr>
        <w:t>матологии</w:t>
      </w:r>
      <w:proofErr w:type="spellEnd"/>
      <w:proofErr w:type="gramEnd"/>
      <w:r w:rsidRPr="00A434B4">
        <w:rPr>
          <w:rFonts w:ascii="Arial" w:hAnsi="Arial" w:cs="Arial"/>
          <w:sz w:val="24"/>
          <w:szCs w:val="24"/>
        </w:rPr>
        <w:t xml:space="preserve">. - 2023. - </w:t>
      </w:r>
      <w:r w:rsidRPr="00A434B4">
        <w:rPr>
          <w:rFonts w:ascii="Arial" w:hAnsi="Arial" w:cs="Arial"/>
          <w:b/>
          <w:sz w:val="24"/>
          <w:szCs w:val="24"/>
        </w:rPr>
        <w:t>Том 20 N 3 ЭБ</w:t>
      </w:r>
      <w:r w:rsidRPr="00A434B4">
        <w:rPr>
          <w:rFonts w:ascii="Arial" w:hAnsi="Arial" w:cs="Arial"/>
          <w:sz w:val="24"/>
          <w:szCs w:val="24"/>
        </w:rPr>
        <w:t>. -  С. 67-74</w:t>
      </w:r>
    </w:p>
    <w:p w:rsidR="00A434B4" w:rsidRPr="00A434B4" w:rsidRDefault="00A434B4" w:rsidP="00A43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34B4" w:rsidRPr="00A434B4" w:rsidRDefault="00A434B4" w:rsidP="00A434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34B4">
        <w:rPr>
          <w:rFonts w:ascii="Arial" w:hAnsi="Arial" w:cs="Arial"/>
          <w:b/>
          <w:sz w:val="24"/>
          <w:szCs w:val="24"/>
        </w:rPr>
        <w:t>Влияние</w:t>
      </w:r>
      <w:r w:rsidRPr="00A43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4B4">
        <w:rPr>
          <w:rFonts w:ascii="Arial" w:hAnsi="Arial" w:cs="Arial"/>
          <w:sz w:val="24"/>
          <w:szCs w:val="24"/>
        </w:rPr>
        <w:t>интраоперационной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4B4">
        <w:rPr>
          <w:rFonts w:ascii="Arial" w:hAnsi="Arial" w:cs="Arial"/>
          <w:sz w:val="24"/>
          <w:szCs w:val="24"/>
        </w:rPr>
        <w:t>седации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на консолидацию памяти [Текст] / В. О. </w:t>
      </w:r>
      <w:proofErr w:type="spellStart"/>
      <w:r w:rsidRPr="00A434B4">
        <w:rPr>
          <w:rFonts w:ascii="Arial" w:hAnsi="Arial" w:cs="Arial"/>
          <w:sz w:val="24"/>
          <w:szCs w:val="24"/>
        </w:rPr>
        <w:t>Чураков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[и др.] // Вестник анестезиологии и реаниматологии. - 2023. - </w:t>
      </w:r>
      <w:r w:rsidRPr="00A434B4">
        <w:rPr>
          <w:rFonts w:ascii="Arial" w:hAnsi="Arial" w:cs="Arial"/>
          <w:b/>
          <w:sz w:val="24"/>
          <w:szCs w:val="24"/>
        </w:rPr>
        <w:t>Том 20 N 3 ЭБ</w:t>
      </w:r>
      <w:r w:rsidRPr="00A434B4">
        <w:rPr>
          <w:rFonts w:ascii="Arial" w:hAnsi="Arial" w:cs="Arial"/>
          <w:sz w:val="24"/>
          <w:szCs w:val="24"/>
        </w:rPr>
        <w:t>. -  С. 27-37</w:t>
      </w:r>
    </w:p>
    <w:p w:rsidR="00A434B4" w:rsidRPr="00A434B4" w:rsidRDefault="00A434B4" w:rsidP="00A43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34B4" w:rsidRPr="00A434B4" w:rsidRDefault="00A434B4" w:rsidP="00A434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34B4">
        <w:rPr>
          <w:rFonts w:ascii="Arial" w:hAnsi="Arial" w:cs="Arial"/>
          <w:b/>
          <w:sz w:val="24"/>
          <w:szCs w:val="24"/>
        </w:rPr>
        <w:t xml:space="preserve">Влияние </w:t>
      </w:r>
      <w:r w:rsidRPr="00A434B4">
        <w:rPr>
          <w:rFonts w:ascii="Arial" w:hAnsi="Arial" w:cs="Arial"/>
          <w:sz w:val="24"/>
          <w:szCs w:val="24"/>
        </w:rPr>
        <w:t xml:space="preserve">показателей систолического артериального давления в первые </w:t>
      </w:r>
      <w:proofErr w:type="spellStart"/>
      <w:proofErr w:type="gramStart"/>
      <w:r w:rsidRPr="00A434B4">
        <w:rPr>
          <w:rFonts w:ascii="Arial" w:hAnsi="Arial" w:cs="Arial"/>
          <w:sz w:val="24"/>
          <w:szCs w:val="24"/>
        </w:rPr>
        <w:t>c</w:t>
      </w:r>
      <w:proofErr w:type="gramEnd"/>
      <w:r w:rsidRPr="00A434B4">
        <w:rPr>
          <w:rFonts w:ascii="Arial" w:hAnsi="Arial" w:cs="Arial"/>
          <w:sz w:val="24"/>
          <w:szCs w:val="24"/>
        </w:rPr>
        <w:t>утки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после системного </w:t>
      </w:r>
      <w:proofErr w:type="spellStart"/>
      <w:r w:rsidRPr="00A434B4">
        <w:rPr>
          <w:rFonts w:ascii="Arial" w:hAnsi="Arial" w:cs="Arial"/>
          <w:sz w:val="24"/>
          <w:szCs w:val="24"/>
        </w:rPr>
        <w:t>тромболизиса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на исходы ишемического инсульта и частоту осложнений: ретроспективное </w:t>
      </w:r>
      <w:proofErr w:type="spellStart"/>
      <w:r w:rsidRPr="00A434B4">
        <w:rPr>
          <w:rFonts w:ascii="Arial" w:hAnsi="Arial" w:cs="Arial"/>
          <w:sz w:val="24"/>
          <w:szCs w:val="24"/>
        </w:rPr>
        <w:t>одноцентровое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исследование [Текст] / А. Р. </w:t>
      </w:r>
      <w:proofErr w:type="spellStart"/>
      <w:r w:rsidRPr="00A434B4">
        <w:rPr>
          <w:rFonts w:ascii="Arial" w:hAnsi="Arial" w:cs="Arial"/>
          <w:sz w:val="24"/>
          <w:szCs w:val="24"/>
        </w:rPr>
        <w:t>Авидзба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[и др.] // Вестник анестезиологии и реаниматологии. - 2023. - </w:t>
      </w:r>
      <w:r w:rsidRPr="00A434B4">
        <w:rPr>
          <w:rFonts w:ascii="Arial" w:hAnsi="Arial" w:cs="Arial"/>
          <w:b/>
          <w:sz w:val="24"/>
          <w:szCs w:val="24"/>
        </w:rPr>
        <w:t>Том 20 N 6 ЭБ</w:t>
      </w:r>
      <w:r w:rsidRPr="00A434B4">
        <w:rPr>
          <w:rFonts w:ascii="Arial" w:hAnsi="Arial" w:cs="Arial"/>
          <w:sz w:val="24"/>
          <w:szCs w:val="24"/>
        </w:rPr>
        <w:t>. -  С. 28-34</w:t>
      </w:r>
    </w:p>
    <w:p w:rsidR="00A434B4" w:rsidRPr="00A434B4" w:rsidRDefault="00A434B4" w:rsidP="00A43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34B4" w:rsidRPr="00A434B4" w:rsidRDefault="00A434B4" w:rsidP="00A434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34B4">
        <w:rPr>
          <w:rFonts w:ascii="Arial" w:hAnsi="Arial" w:cs="Arial"/>
          <w:b/>
          <w:sz w:val="24"/>
          <w:szCs w:val="24"/>
        </w:rPr>
        <w:t>Возможности и</w:t>
      </w:r>
      <w:r w:rsidRPr="00A434B4">
        <w:rPr>
          <w:rFonts w:ascii="Arial" w:hAnsi="Arial" w:cs="Arial"/>
          <w:sz w:val="24"/>
          <w:szCs w:val="24"/>
        </w:rPr>
        <w:t xml:space="preserve"> перспективы оценки болевой </w:t>
      </w:r>
      <w:proofErr w:type="spellStart"/>
      <w:r w:rsidRPr="00A434B4">
        <w:rPr>
          <w:rFonts w:ascii="Arial" w:hAnsi="Arial" w:cs="Arial"/>
          <w:sz w:val="24"/>
          <w:szCs w:val="24"/>
        </w:rPr>
        <w:t>ноцицепции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у пациентов с хроническими нарушениями сознания [Текст] / Л. М. </w:t>
      </w:r>
      <w:proofErr w:type="spellStart"/>
      <w:r w:rsidRPr="00A434B4">
        <w:rPr>
          <w:rFonts w:ascii="Arial" w:hAnsi="Arial" w:cs="Arial"/>
          <w:sz w:val="24"/>
          <w:szCs w:val="24"/>
        </w:rPr>
        <w:t>Ценципер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[и др.] // Вестник анестезиологии и реаниматологии. - 2023. - </w:t>
      </w:r>
      <w:r w:rsidRPr="00A434B4">
        <w:rPr>
          <w:rFonts w:ascii="Arial" w:hAnsi="Arial" w:cs="Arial"/>
          <w:b/>
          <w:sz w:val="24"/>
          <w:szCs w:val="24"/>
        </w:rPr>
        <w:t>Том 20 N 4 ЭБ</w:t>
      </w:r>
      <w:r w:rsidRPr="00A434B4">
        <w:rPr>
          <w:rFonts w:ascii="Arial" w:hAnsi="Arial" w:cs="Arial"/>
          <w:sz w:val="24"/>
          <w:szCs w:val="24"/>
        </w:rPr>
        <w:t>. -  С. 19-26</w:t>
      </w:r>
    </w:p>
    <w:p w:rsidR="00A434B4" w:rsidRPr="00A434B4" w:rsidRDefault="00A434B4" w:rsidP="00A43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34B4" w:rsidRPr="00A434B4" w:rsidRDefault="00A434B4" w:rsidP="00A434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34B4">
        <w:rPr>
          <w:rFonts w:ascii="Arial" w:hAnsi="Arial" w:cs="Arial"/>
          <w:b/>
          <w:sz w:val="24"/>
          <w:szCs w:val="24"/>
        </w:rPr>
        <w:t>Дефекты</w:t>
      </w:r>
      <w:r w:rsidRPr="00A434B4">
        <w:rPr>
          <w:rFonts w:ascii="Arial" w:hAnsi="Arial" w:cs="Arial"/>
          <w:sz w:val="24"/>
          <w:szCs w:val="24"/>
        </w:rPr>
        <w:t xml:space="preserve"> интенсивной терапии пациентов с COVID-19. Мнение экспертов и врачей [Текст] / В. И. Горбачев [и др.] // Вестник анестезиологии и </w:t>
      </w:r>
      <w:proofErr w:type="spellStart"/>
      <w:proofErr w:type="gramStart"/>
      <w:r w:rsidRPr="00A434B4">
        <w:rPr>
          <w:rFonts w:ascii="Arial" w:hAnsi="Arial" w:cs="Arial"/>
          <w:sz w:val="24"/>
          <w:szCs w:val="24"/>
        </w:rPr>
        <w:t>реанима</w:t>
      </w:r>
      <w:r>
        <w:rPr>
          <w:rFonts w:ascii="Arial" w:hAnsi="Arial" w:cs="Arial"/>
          <w:sz w:val="24"/>
          <w:szCs w:val="24"/>
        </w:rPr>
        <w:t>-</w:t>
      </w:r>
      <w:r w:rsidRPr="00A434B4">
        <w:rPr>
          <w:rFonts w:ascii="Arial" w:hAnsi="Arial" w:cs="Arial"/>
          <w:sz w:val="24"/>
          <w:szCs w:val="24"/>
        </w:rPr>
        <w:t>тологии</w:t>
      </w:r>
      <w:proofErr w:type="spellEnd"/>
      <w:proofErr w:type="gramEnd"/>
      <w:r w:rsidRPr="00A434B4">
        <w:rPr>
          <w:rFonts w:ascii="Arial" w:hAnsi="Arial" w:cs="Arial"/>
          <w:sz w:val="24"/>
          <w:szCs w:val="24"/>
        </w:rPr>
        <w:t xml:space="preserve">. - 2023. - </w:t>
      </w:r>
      <w:r w:rsidRPr="00A434B4">
        <w:rPr>
          <w:rFonts w:ascii="Arial" w:hAnsi="Arial" w:cs="Arial"/>
          <w:b/>
          <w:sz w:val="24"/>
          <w:szCs w:val="24"/>
        </w:rPr>
        <w:t>Том 20 N 4 ЭБ</w:t>
      </w:r>
      <w:r w:rsidRPr="00A434B4">
        <w:rPr>
          <w:rFonts w:ascii="Arial" w:hAnsi="Arial" w:cs="Arial"/>
          <w:sz w:val="24"/>
          <w:szCs w:val="24"/>
        </w:rPr>
        <w:t>. -  С. 61-67</w:t>
      </w:r>
    </w:p>
    <w:p w:rsidR="00A434B4" w:rsidRPr="00A434B4" w:rsidRDefault="00A434B4" w:rsidP="00A43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34B4" w:rsidRPr="00A434B4" w:rsidRDefault="00A434B4" w:rsidP="00A434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34B4">
        <w:rPr>
          <w:rFonts w:ascii="Arial" w:hAnsi="Arial" w:cs="Arial"/>
          <w:b/>
          <w:sz w:val="24"/>
          <w:szCs w:val="24"/>
        </w:rPr>
        <w:t>Диагностика</w:t>
      </w:r>
      <w:r w:rsidRPr="00A434B4">
        <w:rPr>
          <w:rFonts w:ascii="Arial" w:hAnsi="Arial" w:cs="Arial"/>
          <w:sz w:val="24"/>
          <w:szCs w:val="24"/>
        </w:rPr>
        <w:t xml:space="preserve"> и прогнозирование внутричерепной гипертензии по данным первичной компьютерной томографии у пострадавших с тяжелой черепно-мозговой травмой [Текст] / А. В. </w:t>
      </w:r>
      <w:proofErr w:type="spellStart"/>
      <w:r w:rsidRPr="00A434B4">
        <w:rPr>
          <w:rFonts w:ascii="Arial" w:hAnsi="Arial" w:cs="Arial"/>
          <w:sz w:val="24"/>
          <w:szCs w:val="24"/>
        </w:rPr>
        <w:t>Ошоров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, К. Р. Мурадян, А. М. Туркин // Вестник анестезиологии и реаниматологии. - 2023. - </w:t>
      </w:r>
      <w:r w:rsidRPr="00A434B4">
        <w:rPr>
          <w:rFonts w:ascii="Arial" w:hAnsi="Arial" w:cs="Arial"/>
          <w:b/>
          <w:sz w:val="24"/>
          <w:szCs w:val="24"/>
        </w:rPr>
        <w:t>Том 20 N 5 ЭБ</w:t>
      </w:r>
      <w:r w:rsidRPr="00A434B4">
        <w:rPr>
          <w:rFonts w:ascii="Arial" w:hAnsi="Arial" w:cs="Arial"/>
          <w:sz w:val="24"/>
          <w:szCs w:val="24"/>
        </w:rPr>
        <w:t>. -  С. 40-47</w:t>
      </w:r>
    </w:p>
    <w:p w:rsidR="00A434B4" w:rsidRPr="00A434B4" w:rsidRDefault="00A434B4" w:rsidP="00A43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34B4" w:rsidRPr="00A434B4" w:rsidRDefault="00A434B4" w:rsidP="00A434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34B4">
        <w:rPr>
          <w:rFonts w:ascii="Arial" w:hAnsi="Arial" w:cs="Arial"/>
          <w:b/>
          <w:sz w:val="24"/>
          <w:szCs w:val="24"/>
        </w:rPr>
        <w:t>Забродин О.Н</w:t>
      </w:r>
      <w:r w:rsidRPr="00A434B4">
        <w:rPr>
          <w:rFonts w:ascii="Arial" w:hAnsi="Arial" w:cs="Arial"/>
          <w:sz w:val="24"/>
          <w:szCs w:val="24"/>
        </w:rPr>
        <w:t xml:space="preserve">. Механизмы защитного действия регионарной анестезии в отношении развития кардиальных осложнений при </w:t>
      </w:r>
      <w:proofErr w:type="spellStart"/>
      <w:r w:rsidRPr="00A434B4">
        <w:rPr>
          <w:rFonts w:ascii="Arial" w:hAnsi="Arial" w:cs="Arial"/>
          <w:sz w:val="24"/>
          <w:szCs w:val="24"/>
        </w:rPr>
        <w:t>некардиохирургических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операциях [Текст] / О. Н. Забродин, В. И. </w:t>
      </w:r>
      <w:proofErr w:type="spellStart"/>
      <w:r w:rsidRPr="00A434B4">
        <w:rPr>
          <w:rFonts w:ascii="Arial" w:hAnsi="Arial" w:cs="Arial"/>
          <w:sz w:val="24"/>
          <w:szCs w:val="24"/>
        </w:rPr>
        <w:t>трашноСв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// Вестник </w:t>
      </w:r>
      <w:proofErr w:type="spellStart"/>
      <w:proofErr w:type="gramStart"/>
      <w:r w:rsidRPr="00A434B4">
        <w:rPr>
          <w:rFonts w:ascii="Arial" w:hAnsi="Arial" w:cs="Arial"/>
          <w:sz w:val="24"/>
          <w:szCs w:val="24"/>
        </w:rPr>
        <w:t>анестезиоло</w:t>
      </w:r>
      <w:r>
        <w:rPr>
          <w:rFonts w:ascii="Arial" w:hAnsi="Arial" w:cs="Arial"/>
          <w:sz w:val="24"/>
          <w:szCs w:val="24"/>
        </w:rPr>
        <w:t>-</w:t>
      </w:r>
      <w:r w:rsidRPr="00A434B4">
        <w:rPr>
          <w:rFonts w:ascii="Arial" w:hAnsi="Arial" w:cs="Arial"/>
          <w:sz w:val="24"/>
          <w:szCs w:val="24"/>
        </w:rPr>
        <w:t>гии</w:t>
      </w:r>
      <w:proofErr w:type="spellEnd"/>
      <w:proofErr w:type="gramEnd"/>
      <w:r w:rsidRPr="00A434B4">
        <w:rPr>
          <w:rFonts w:ascii="Arial" w:hAnsi="Arial" w:cs="Arial"/>
          <w:sz w:val="24"/>
          <w:szCs w:val="24"/>
        </w:rPr>
        <w:t xml:space="preserve"> и реаниматологии. - 2023. - </w:t>
      </w:r>
      <w:r w:rsidRPr="00A434B4">
        <w:rPr>
          <w:rFonts w:ascii="Arial" w:hAnsi="Arial" w:cs="Arial"/>
          <w:b/>
          <w:sz w:val="24"/>
          <w:szCs w:val="24"/>
        </w:rPr>
        <w:t>Том 20 N 3 ЭБ</w:t>
      </w:r>
      <w:r w:rsidRPr="00A434B4">
        <w:rPr>
          <w:rFonts w:ascii="Arial" w:hAnsi="Arial" w:cs="Arial"/>
          <w:sz w:val="24"/>
          <w:szCs w:val="24"/>
        </w:rPr>
        <w:t>. -  С. 103-110</w:t>
      </w:r>
    </w:p>
    <w:p w:rsidR="00A434B4" w:rsidRPr="00A434B4" w:rsidRDefault="00A434B4" w:rsidP="00A43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34B4" w:rsidRPr="00A434B4" w:rsidRDefault="00A434B4" w:rsidP="00A434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34B4">
        <w:rPr>
          <w:rFonts w:ascii="Arial" w:hAnsi="Arial" w:cs="Arial"/>
          <w:b/>
          <w:sz w:val="24"/>
          <w:szCs w:val="24"/>
        </w:rPr>
        <w:t xml:space="preserve">Изменение </w:t>
      </w:r>
      <w:r w:rsidRPr="00A434B4">
        <w:rPr>
          <w:rFonts w:ascii="Arial" w:hAnsi="Arial" w:cs="Arial"/>
          <w:sz w:val="24"/>
          <w:szCs w:val="24"/>
        </w:rPr>
        <w:t xml:space="preserve">внутричерепного давления при проведении продленной </w:t>
      </w:r>
      <w:proofErr w:type="gramStart"/>
      <w:r w:rsidRPr="00A434B4">
        <w:rPr>
          <w:rFonts w:ascii="Arial" w:hAnsi="Arial" w:cs="Arial"/>
          <w:sz w:val="24"/>
          <w:szCs w:val="24"/>
        </w:rPr>
        <w:t>замес</w:t>
      </w:r>
      <w:r>
        <w:rPr>
          <w:rFonts w:ascii="Arial" w:hAnsi="Arial" w:cs="Arial"/>
          <w:sz w:val="24"/>
          <w:szCs w:val="24"/>
        </w:rPr>
        <w:t>-</w:t>
      </w:r>
      <w:proofErr w:type="spellStart"/>
      <w:r w:rsidRPr="00A434B4">
        <w:rPr>
          <w:rFonts w:ascii="Arial" w:hAnsi="Arial" w:cs="Arial"/>
          <w:sz w:val="24"/>
          <w:szCs w:val="24"/>
        </w:rPr>
        <w:t>тительной</w:t>
      </w:r>
      <w:proofErr w:type="spellEnd"/>
      <w:proofErr w:type="gramEnd"/>
      <w:r w:rsidRPr="00A434B4">
        <w:rPr>
          <w:rFonts w:ascii="Arial" w:hAnsi="Arial" w:cs="Arial"/>
          <w:sz w:val="24"/>
          <w:szCs w:val="24"/>
        </w:rPr>
        <w:t xml:space="preserve"> почечной терапии в остром периоде тяжелой черепно-мозговой травмы [Текст] / А. А. </w:t>
      </w:r>
      <w:proofErr w:type="spellStart"/>
      <w:r w:rsidRPr="00A434B4">
        <w:rPr>
          <w:rFonts w:ascii="Arial" w:hAnsi="Arial" w:cs="Arial"/>
          <w:sz w:val="24"/>
          <w:szCs w:val="24"/>
        </w:rPr>
        <w:t>Полупан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[и др.] // Вестник анестезиологии и </w:t>
      </w:r>
      <w:proofErr w:type="spellStart"/>
      <w:r w:rsidRPr="00A434B4">
        <w:rPr>
          <w:rFonts w:ascii="Arial" w:hAnsi="Arial" w:cs="Arial"/>
          <w:sz w:val="24"/>
          <w:szCs w:val="24"/>
        </w:rPr>
        <w:t>реани</w:t>
      </w:r>
      <w:r>
        <w:rPr>
          <w:rFonts w:ascii="Arial" w:hAnsi="Arial" w:cs="Arial"/>
          <w:sz w:val="24"/>
          <w:szCs w:val="24"/>
        </w:rPr>
        <w:t>-</w:t>
      </w:r>
      <w:r w:rsidRPr="00A434B4">
        <w:rPr>
          <w:rFonts w:ascii="Arial" w:hAnsi="Arial" w:cs="Arial"/>
          <w:sz w:val="24"/>
          <w:szCs w:val="24"/>
        </w:rPr>
        <w:t>матологии</w:t>
      </w:r>
      <w:proofErr w:type="spellEnd"/>
      <w:r w:rsidRPr="00A434B4">
        <w:rPr>
          <w:rFonts w:ascii="Arial" w:hAnsi="Arial" w:cs="Arial"/>
          <w:sz w:val="24"/>
          <w:szCs w:val="24"/>
        </w:rPr>
        <w:t>. - 2023. - Том 20 N 2 ЭБ. -  С. 36-43</w:t>
      </w:r>
    </w:p>
    <w:p w:rsidR="00A434B4" w:rsidRPr="00A434B4" w:rsidRDefault="00A434B4" w:rsidP="00A43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34B4" w:rsidRPr="00A434B4" w:rsidRDefault="00A434B4" w:rsidP="00A434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434B4">
        <w:rPr>
          <w:rFonts w:ascii="Arial" w:hAnsi="Arial" w:cs="Arial"/>
          <w:sz w:val="24"/>
          <w:szCs w:val="24"/>
        </w:rPr>
        <w:t>Инфузионно-трансфузионная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терапия и коррекция водно-электролитных нарушений при симультанной трансплантации фрагмента печени и ретрансплантации почки (клинический случай) [Текст] / Д. И. Новиков, А. Ю. Зайцев, О. Е. </w:t>
      </w:r>
      <w:proofErr w:type="spellStart"/>
      <w:r w:rsidRPr="00A434B4">
        <w:rPr>
          <w:rFonts w:ascii="Arial" w:hAnsi="Arial" w:cs="Arial"/>
          <w:sz w:val="24"/>
          <w:szCs w:val="24"/>
        </w:rPr>
        <w:t>Кутьина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// Вестник анестезиологии и реаниматологии. - 2023. - Том 20 N 5 ЭБ. -  С. 54-61</w:t>
      </w:r>
    </w:p>
    <w:p w:rsidR="00A434B4" w:rsidRPr="00A434B4" w:rsidRDefault="00A434B4" w:rsidP="00A43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34B4" w:rsidRPr="00A434B4" w:rsidRDefault="00A434B4" w:rsidP="00A434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34B4">
        <w:rPr>
          <w:rFonts w:ascii="Arial" w:hAnsi="Arial" w:cs="Arial"/>
          <w:sz w:val="24"/>
          <w:szCs w:val="24"/>
        </w:rPr>
        <w:t xml:space="preserve">Клинико-экономическая оценка использования селективных сорбционных методик экстракорпоральной </w:t>
      </w:r>
      <w:proofErr w:type="spellStart"/>
      <w:r w:rsidRPr="00A434B4">
        <w:rPr>
          <w:rFonts w:ascii="Arial" w:hAnsi="Arial" w:cs="Arial"/>
          <w:sz w:val="24"/>
          <w:szCs w:val="24"/>
        </w:rPr>
        <w:t>гемокоррекции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у пациентов ОРИТ [Текст] / Ю. </w:t>
      </w:r>
      <w:r w:rsidRPr="00A434B4">
        <w:rPr>
          <w:rFonts w:ascii="Arial" w:hAnsi="Arial" w:cs="Arial"/>
          <w:sz w:val="24"/>
          <w:szCs w:val="24"/>
        </w:rPr>
        <w:lastRenderedPageBreak/>
        <w:t>С. Полушин [и др.] // Вестник анестезиологии и реаниматологии. - 2023. - Том 20 N 1 ЭБ. -  С. 6-16</w:t>
      </w:r>
    </w:p>
    <w:p w:rsidR="00A434B4" w:rsidRPr="00A434B4" w:rsidRDefault="00A434B4" w:rsidP="00A43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34B4" w:rsidRPr="00A434B4" w:rsidRDefault="00A434B4" w:rsidP="00A434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34B4">
        <w:rPr>
          <w:rFonts w:ascii="Arial" w:hAnsi="Arial" w:cs="Arial"/>
          <w:sz w:val="24"/>
          <w:szCs w:val="24"/>
        </w:rPr>
        <w:t xml:space="preserve">Козлов И. А. Прогностическая и диагностическая значимость </w:t>
      </w:r>
      <w:proofErr w:type="gramStart"/>
      <w:r w:rsidRPr="00A434B4">
        <w:rPr>
          <w:rFonts w:ascii="Arial" w:hAnsi="Arial" w:cs="Arial"/>
          <w:sz w:val="24"/>
          <w:szCs w:val="24"/>
        </w:rPr>
        <w:t>кардиального</w:t>
      </w:r>
      <w:proofErr w:type="gramEnd"/>
      <w:r w:rsidRPr="00A43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4B4">
        <w:rPr>
          <w:rFonts w:ascii="Arial" w:hAnsi="Arial" w:cs="Arial"/>
          <w:sz w:val="24"/>
          <w:szCs w:val="24"/>
        </w:rPr>
        <w:t>биомаркера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NT-</w:t>
      </w:r>
      <w:proofErr w:type="spellStart"/>
      <w:r w:rsidRPr="00A434B4">
        <w:rPr>
          <w:rFonts w:ascii="Arial" w:hAnsi="Arial" w:cs="Arial"/>
          <w:sz w:val="24"/>
          <w:szCs w:val="24"/>
        </w:rPr>
        <w:t>proBNP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A434B4">
        <w:rPr>
          <w:rFonts w:ascii="Arial" w:hAnsi="Arial" w:cs="Arial"/>
          <w:sz w:val="24"/>
          <w:szCs w:val="24"/>
        </w:rPr>
        <w:t>периоперационный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период хирургических вмешательств на сосудах [Текст] / И. А. Козлов, Д. А. Соколов, П. А. </w:t>
      </w:r>
      <w:proofErr w:type="spellStart"/>
      <w:r w:rsidRPr="00A434B4">
        <w:rPr>
          <w:rFonts w:ascii="Arial" w:hAnsi="Arial" w:cs="Arial"/>
          <w:sz w:val="24"/>
          <w:szCs w:val="24"/>
        </w:rPr>
        <w:t>Любошевский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// Вестник анестезиологии и реаниматологии. - 2023. - Том 20 N 5 ЭБ. -  С. 6-16</w:t>
      </w:r>
    </w:p>
    <w:p w:rsidR="00A434B4" w:rsidRPr="00A434B4" w:rsidRDefault="00A434B4" w:rsidP="00A43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34B4" w:rsidRPr="00A434B4" w:rsidRDefault="00A434B4" w:rsidP="00A434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34B4">
        <w:rPr>
          <w:rFonts w:ascii="Arial" w:hAnsi="Arial" w:cs="Arial"/>
          <w:sz w:val="24"/>
          <w:szCs w:val="24"/>
        </w:rPr>
        <w:t xml:space="preserve">Козлов И.А. Прогностическая значимость </w:t>
      </w:r>
      <w:proofErr w:type="spellStart"/>
      <w:r w:rsidRPr="00A434B4">
        <w:rPr>
          <w:rFonts w:ascii="Arial" w:hAnsi="Arial" w:cs="Arial"/>
          <w:sz w:val="24"/>
          <w:szCs w:val="24"/>
        </w:rPr>
        <w:t>биомаркера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NT-</w:t>
      </w:r>
      <w:proofErr w:type="spellStart"/>
      <w:r w:rsidRPr="00A434B4">
        <w:rPr>
          <w:rFonts w:ascii="Arial" w:hAnsi="Arial" w:cs="Arial"/>
          <w:sz w:val="24"/>
          <w:szCs w:val="24"/>
        </w:rPr>
        <w:t>proBNP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при хирургическом лечен</w:t>
      </w:r>
      <w:proofErr w:type="gramStart"/>
      <w:r w:rsidRPr="00A434B4">
        <w:rPr>
          <w:rFonts w:ascii="Arial" w:hAnsi="Arial" w:cs="Arial"/>
          <w:sz w:val="24"/>
          <w:szCs w:val="24"/>
        </w:rPr>
        <w:t>ии ао</w:t>
      </w:r>
      <w:proofErr w:type="gramEnd"/>
      <w:r w:rsidRPr="00A434B4">
        <w:rPr>
          <w:rFonts w:ascii="Arial" w:hAnsi="Arial" w:cs="Arial"/>
          <w:sz w:val="24"/>
          <w:szCs w:val="24"/>
        </w:rPr>
        <w:t>ртального стеноза (пилотное исследование) [Текст] / И. А. Козлов, Л. А. Кричевский, В. Ю. Рыбаков // Вестник анестезиологии и реаниматологии. - 2023. - Том 20 N 3 ЭБ. -  С. 6-19</w:t>
      </w:r>
    </w:p>
    <w:p w:rsidR="00A434B4" w:rsidRPr="00A434B4" w:rsidRDefault="00A434B4" w:rsidP="00A43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34B4" w:rsidRPr="00A434B4" w:rsidRDefault="00A434B4" w:rsidP="00A434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434B4">
        <w:rPr>
          <w:rFonts w:ascii="Arial" w:hAnsi="Arial" w:cs="Arial"/>
          <w:sz w:val="24"/>
          <w:szCs w:val="24"/>
        </w:rPr>
        <w:t>Левосимендан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в педиатрической и неонатальной практике – </w:t>
      </w:r>
      <w:proofErr w:type="spellStart"/>
      <w:r w:rsidRPr="00A434B4">
        <w:rPr>
          <w:rFonts w:ascii="Arial" w:hAnsi="Arial" w:cs="Arial"/>
          <w:sz w:val="24"/>
          <w:szCs w:val="24"/>
        </w:rPr>
        <w:t>Pro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434B4">
        <w:rPr>
          <w:rFonts w:ascii="Arial" w:hAnsi="Arial" w:cs="Arial"/>
          <w:sz w:val="24"/>
          <w:szCs w:val="24"/>
        </w:rPr>
        <w:t>Contra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[Текст] / А. В. </w:t>
      </w:r>
      <w:proofErr w:type="spellStart"/>
      <w:r w:rsidRPr="00A434B4">
        <w:rPr>
          <w:rFonts w:ascii="Arial" w:hAnsi="Arial" w:cs="Arial"/>
          <w:sz w:val="24"/>
          <w:szCs w:val="24"/>
        </w:rPr>
        <w:t>Голомидов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[и др.] // Вестник анестезиологии и реаниматологии. - 2023. - Том 20 N 3 ЭБ. -  С. 84-93</w:t>
      </w:r>
    </w:p>
    <w:p w:rsidR="00A434B4" w:rsidRPr="00A434B4" w:rsidRDefault="00A434B4" w:rsidP="00A43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34B4" w:rsidRPr="00A434B4" w:rsidRDefault="00A434B4" w:rsidP="00A434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34B4">
        <w:rPr>
          <w:rFonts w:ascii="Arial" w:hAnsi="Arial" w:cs="Arial"/>
          <w:sz w:val="24"/>
          <w:szCs w:val="24"/>
        </w:rPr>
        <w:t>Осложнения, связанные с использованием терапии на основе виртуальной реальности во время лечения послеоперационной боли [Текст] / Г. Э. Лысенко [и др.] // Вестник анестезиологии и реаниматологии. - 2023. - Том 20 N 3 ЭБ. -  С. 38-44</w:t>
      </w:r>
    </w:p>
    <w:p w:rsidR="00A434B4" w:rsidRPr="00A434B4" w:rsidRDefault="00A434B4" w:rsidP="00A43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34B4" w:rsidRPr="00A434B4" w:rsidRDefault="00A434B4" w:rsidP="00A434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34B4">
        <w:rPr>
          <w:rFonts w:ascii="Arial" w:hAnsi="Arial" w:cs="Arial"/>
          <w:sz w:val="24"/>
          <w:szCs w:val="24"/>
        </w:rPr>
        <w:t xml:space="preserve">Оценка боли при применении комбинации </w:t>
      </w:r>
      <w:proofErr w:type="spellStart"/>
      <w:r w:rsidRPr="00A434B4">
        <w:rPr>
          <w:rFonts w:ascii="Arial" w:hAnsi="Arial" w:cs="Arial"/>
          <w:sz w:val="24"/>
          <w:szCs w:val="24"/>
        </w:rPr>
        <w:t>фентанил-пропофол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: два уровня дозировки [Текст] / А. А. </w:t>
      </w:r>
      <w:proofErr w:type="spellStart"/>
      <w:r w:rsidRPr="00A434B4">
        <w:rPr>
          <w:rFonts w:ascii="Arial" w:hAnsi="Arial" w:cs="Arial"/>
          <w:sz w:val="24"/>
          <w:szCs w:val="24"/>
        </w:rPr>
        <w:t>Sahib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[и др.] // Вестник анестезиологии и реаниматологии. - 2023. - Том 20 N 4 ЭБ. -  С. 40-45</w:t>
      </w:r>
    </w:p>
    <w:p w:rsidR="00A434B4" w:rsidRPr="00A434B4" w:rsidRDefault="00A434B4" w:rsidP="00A43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34B4" w:rsidRPr="00A434B4" w:rsidRDefault="00A434B4" w:rsidP="00A434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34B4">
        <w:rPr>
          <w:rFonts w:ascii="Arial" w:hAnsi="Arial" w:cs="Arial"/>
          <w:sz w:val="24"/>
          <w:szCs w:val="24"/>
        </w:rPr>
        <w:t xml:space="preserve">Оценка насыщения кислородом как показателя для интубации трахеи у пациентов с COVID-19: </w:t>
      </w:r>
      <w:proofErr w:type="spellStart"/>
      <w:r w:rsidRPr="00A434B4">
        <w:rPr>
          <w:rFonts w:ascii="Arial" w:hAnsi="Arial" w:cs="Arial"/>
          <w:sz w:val="24"/>
          <w:szCs w:val="24"/>
        </w:rPr>
        <w:t>проспективное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4B4">
        <w:rPr>
          <w:rFonts w:ascii="Arial" w:hAnsi="Arial" w:cs="Arial"/>
          <w:sz w:val="24"/>
          <w:szCs w:val="24"/>
        </w:rPr>
        <w:t>когортное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исследование [Текст] / S. </w:t>
      </w:r>
      <w:proofErr w:type="spellStart"/>
      <w:proofErr w:type="gramStart"/>
      <w:r w:rsidRPr="00A434B4">
        <w:rPr>
          <w:rFonts w:ascii="Arial" w:hAnsi="Arial" w:cs="Arial"/>
          <w:sz w:val="24"/>
          <w:szCs w:val="24"/>
        </w:rPr>
        <w:t>Т</w:t>
      </w:r>
      <w:proofErr w:type="gramEnd"/>
      <w:r w:rsidRPr="00A434B4">
        <w:rPr>
          <w:rFonts w:ascii="Arial" w:hAnsi="Arial" w:cs="Arial"/>
          <w:sz w:val="24"/>
          <w:szCs w:val="24"/>
        </w:rPr>
        <w:t>abashi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[и др.] // Вестник анестезиологии и реаниматологии. - 2023. - Том 20 N 2 ЭБ. -  С. 66-70</w:t>
      </w:r>
    </w:p>
    <w:p w:rsidR="00A434B4" w:rsidRPr="00A434B4" w:rsidRDefault="00A434B4" w:rsidP="00A43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34B4" w:rsidRPr="00A434B4" w:rsidRDefault="00A434B4" w:rsidP="00A434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34B4">
        <w:rPr>
          <w:rFonts w:ascii="Arial" w:hAnsi="Arial" w:cs="Arial"/>
          <w:sz w:val="24"/>
          <w:szCs w:val="24"/>
        </w:rPr>
        <w:t xml:space="preserve">Оценка прогноза исхода тяжелой внебольничной пневмонии, вызванной </w:t>
      </w:r>
      <w:proofErr w:type="spellStart"/>
      <w:r w:rsidRPr="00A434B4">
        <w:rPr>
          <w:rFonts w:ascii="Arial" w:hAnsi="Arial" w:cs="Arial"/>
          <w:sz w:val="24"/>
          <w:szCs w:val="24"/>
        </w:rPr>
        <w:t>Klebsiella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4B4">
        <w:rPr>
          <w:rFonts w:ascii="Arial" w:hAnsi="Arial" w:cs="Arial"/>
          <w:sz w:val="24"/>
          <w:szCs w:val="24"/>
        </w:rPr>
        <w:t>pneumoniae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[Текст] / В. И. Сахаров [и др.] // Вестник анестезиологии и реаниматологии. - 2023. - Том 20 N 6 ЭБ. -  С. 12-18</w:t>
      </w:r>
    </w:p>
    <w:p w:rsidR="00A434B4" w:rsidRPr="00A434B4" w:rsidRDefault="00A434B4" w:rsidP="00A43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34B4" w:rsidRPr="00A434B4" w:rsidRDefault="00A434B4" w:rsidP="00A434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34B4">
        <w:rPr>
          <w:rFonts w:ascii="Arial" w:hAnsi="Arial" w:cs="Arial"/>
          <w:sz w:val="24"/>
          <w:szCs w:val="24"/>
        </w:rPr>
        <w:t xml:space="preserve">Оценка эффективности </w:t>
      </w:r>
      <w:proofErr w:type="spellStart"/>
      <w:r w:rsidRPr="00A434B4">
        <w:rPr>
          <w:rFonts w:ascii="Arial" w:hAnsi="Arial" w:cs="Arial"/>
          <w:sz w:val="24"/>
          <w:szCs w:val="24"/>
        </w:rPr>
        <w:t>высокореалистичной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симуляции при обучении подбору параметров ИВЛ при ОРДС [Текст] / К. А. Цыганков, И. Н. Грачев, В. И. Шаталов // Вестник анестезиологии и реаниматологии. - 2023. - Том 20 N 5 ЭБ. -  С. 62-66</w:t>
      </w:r>
    </w:p>
    <w:p w:rsidR="00A434B4" w:rsidRPr="00A434B4" w:rsidRDefault="00A434B4" w:rsidP="00A43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34B4" w:rsidRPr="00A434B4" w:rsidRDefault="00A434B4" w:rsidP="00A434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34B4">
        <w:rPr>
          <w:rFonts w:ascii="Arial" w:hAnsi="Arial" w:cs="Arial"/>
          <w:sz w:val="24"/>
          <w:szCs w:val="24"/>
        </w:rPr>
        <w:t>Персонализированное прогнозирование острого повреждения почек у пациентов с панкреонекрозом [Текст] / А. В. Лопушков [и др.] // Вестник анестезиологии и реаниматологии. - 2023. - Том 20 N 3 ЭБ. -  С. 59-66</w:t>
      </w:r>
    </w:p>
    <w:p w:rsidR="00A434B4" w:rsidRPr="00A434B4" w:rsidRDefault="00A434B4" w:rsidP="00A43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34B4" w:rsidRPr="00A434B4" w:rsidRDefault="00A434B4" w:rsidP="00A434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434B4">
        <w:rPr>
          <w:rFonts w:ascii="Arial" w:hAnsi="Arial" w:cs="Arial"/>
          <w:sz w:val="24"/>
          <w:szCs w:val="24"/>
        </w:rPr>
        <w:t>Подлепич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В.В. Прогнозирование дисфагии после вмешательств на задней черепной ямке [Текст] / В. В. </w:t>
      </w:r>
      <w:proofErr w:type="spellStart"/>
      <w:r w:rsidRPr="00A434B4">
        <w:rPr>
          <w:rFonts w:ascii="Arial" w:hAnsi="Arial" w:cs="Arial"/>
          <w:sz w:val="24"/>
          <w:szCs w:val="24"/>
        </w:rPr>
        <w:t>Подлепич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, И. А. Савин, В. Н. </w:t>
      </w:r>
      <w:proofErr w:type="spellStart"/>
      <w:r w:rsidRPr="00A434B4">
        <w:rPr>
          <w:rFonts w:ascii="Arial" w:hAnsi="Arial" w:cs="Arial"/>
          <w:sz w:val="24"/>
          <w:szCs w:val="24"/>
        </w:rPr>
        <w:t>Шиманский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// Вестник анестезиологии и реаниматологии. - 2023. - Том 20 N 1 ЭБ. -  С. 47-51</w:t>
      </w:r>
    </w:p>
    <w:p w:rsidR="00A434B4" w:rsidRPr="00A434B4" w:rsidRDefault="00A434B4" w:rsidP="00A43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34B4" w:rsidRPr="00A434B4" w:rsidRDefault="00A434B4" w:rsidP="00A434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34B4">
        <w:rPr>
          <w:rFonts w:ascii="Arial" w:hAnsi="Arial" w:cs="Arial"/>
          <w:sz w:val="24"/>
          <w:szCs w:val="24"/>
        </w:rPr>
        <w:t xml:space="preserve">Предикторы неблагоприятного исхода тяжелых инфекций у детей в критическом состоянии [Текст] / К. В. </w:t>
      </w:r>
      <w:proofErr w:type="spellStart"/>
      <w:r w:rsidRPr="00A434B4">
        <w:rPr>
          <w:rFonts w:ascii="Arial" w:hAnsi="Arial" w:cs="Arial"/>
          <w:sz w:val="24"/>
          <w:szCs w:val="24"/>
        </w:rPr>
        <w:t>Пшениснов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[и др.] // Вестник </w:t>
      </w:r>
      <w:r w:rsidRPr="00A434B4">
        <w:rPr>
          <w:rFonts w:ascii="Arial" w:hAnsi="Arial" w:cs="Arial"/>
          <w:sz w:val="24"/>
          <w:szCs w:val="24"/>
        </w:rPr>
        <w:lastRenderedPageBreak/>
        <w:t>анестезиологии и реаниматологии. - 2023. - Том 20 N 2 ЭБ. -  С. 44-53</w:t>
      </w:r>
    </w:p>
    <w:p w:rsidR="00A434B4" w:rsidRPr="00A434B4" w:rsidRDefault="00A434B4" w:rsidP="00A43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34B4" w:rsidRPr="00A434B4" w:rsidRDefault="00A434B4" w:rsidP="00A434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34B4">
        <w:rPr>
          <w:rFonts w:ascii="Arial" w:hAnsi="Arial" w:cs="Arial"/>
          <w:sz w:val="24"/>
          <w:szCs w:val="24"/>
        </w:rPr>
        <w:t xml:space="preserve">Применение комбинации </w:t>
      </w:r>
      <w:proofErr w:type="spellStart"/>
      <w:r w:rsidRPr="00A434B4">
        <w:rPr>
          <w:rFonts w:ascii="Arial" w:hAnsi="Arial" w:cs="Arial"/>
          <w:sz w:val="24"/>
          <w:szCs w:val="24"/>
        </w:rPr>
        <w:t>диклофенака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434B4">
        <w:rPr>
          <w:rFonts w:ascii="Arial" w:hAnsi="Arial" w:cs="Arial"/>
          <w:sz w:val="24"/>
          <w:szCs w:val="24"/>
        </w:rPr>
        <w:t>орфенадрина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для аналгезии при </w:t>
      </w:r>
      <w:proofErr w:type="spellStart"/>
      <w:r w:rsidRPr="00A434B4">
        <w:rPr>
          <w:rFonts w:ascii="Arial" w:hAnsi="Arial" w:cs="Arial"/>
          <w:sz w:val="24"/>
          <w:szCs w:val="24"/>
        </w:rPr>
        <w:t>эндопротезировании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коленного сустава [Текст] / М. В. Кузьмина, И. В. Шлык, В. А. Панафидина // Вестник анестезиологии и реаниматологии. - 2023. - Том 20 N 5 ЭБ. -  С. 48-53</w:t>
      </w:r>
    </w:p>
    <w:p w:rsidR="00A434B4" w:rsidRPr="00A434B4" w:rsidRDefault="00A434B4" w:rsidP="00A43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34B4" w:rsidRPr="00A434B4" w:rsidRDefault="00A434B4" w:rsidP="00A434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34B4">
        <w:rPr>
          <w:rFonts w:ascii="Arial" w:hAnsi="Arial" w:cs="Arial"/>
          <w:sz w:val="24"/>
          <w:szCs w:val="24"/>
        </w:rPr>
        <w:t xml:space="preserve">Прогностическая значимость лабораторных показателей в определении тяжести течения и исхода новой </w:t>
      </w:r>
      <w:proofErr w:type="spellStart"/>
      <w:r w:rsidRPr="00A434B4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инфекции (COVID-19) [Текст] / Н. В. </w:t>
      </w:r>
      <w:proofErr w:type="spellStart"/>
      <w:r w:rsidRPr="00A434B4">
        <w:rPr>
          <w:rFonts w:ascii="Arial" w:hAnsi="Arial" w:cs="Arial"/>
          <w:sz w:val="24"/>
          <w:szCs w:val="24"/>
        </w:rPr>
        <w:t>Дрягина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[и др.] // Вестник анестезиологии и реаниматологии. - 2023. - Том 20 N 2 ЭБ. -  С. 54-65</w:t>
      </w:r>
    </w:p>
    <w:p w:rsidR="00A434B4" w:rsidRPr="00A434B4" w:rsidRDefault="00A434B4" w:rsidP="00A43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34B4" w:rsidRPr="00A434B4" w:rsidRDefault="00A434B4" w:rsidP="00A434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34B4">
        <w:rPr>
          <w:rFonts w:ascii="Arial" w:hAnsi="Arial" w:cs="Arial"/>
          <w:sz w:val="24"/>
          <w:szCs w:val="24"/>
        </w:rPr>
        <w:t xml:space="preserve">Прогностическая ценность шкалы оценки трудной интубации в </w:t>
      </w:r>
      <w:proofErr w:type="spellStart"/>
      <w:r w:rsidRPr="00A434B4">
        <w:rPr>
          <w:rFonts w:ascii="Arial" w:hAnsi="Arial" w:cs="Arial"/>
          <w:sz w:val="24"/>
          <w:szCs w:val="24"/>
        </w:rPr>
        <w:t>бариатрической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хирургии [Текст] / М. О. Майоров [и др.] // Вестник анестезиологии и реаниматологии. - 2023. - Том 20 N 2 ЭБ. -  С. 29-35</w:t>
      </w:r>
    </w:p>
    <w:p w:rsidR="00A434B4" w:rsidRPr="00A434B4" w:rsidRDefault="00A434B4" w:rsidP="00A43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34B4" w:rsidRPr="00A434B4" w:rsidRDefault="00A434B4" w:rsidP="00A434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434B4">
        <w:rPr>
          <w:rFonts w:ascii="Arial" w:hAnsi="Arial" w:cs="Arial"/>
          <w:sz w:val="24"/>
          <w:szCs w:val="24"/>
        </w:rPr>
        <w:t>Протективные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технологии современных методов респираторной поддержки в неонатальной практике [Текст] / В. Е. Рюмин [и др.] // Вестник анестезиологии и реаниматологии. - 2023. - Том 20 N 1 ЭБ. -  С. 69-80</w:t>
      </w:r>
    </w:p>
    <w:p w:rsidR="00A434B4" w:rsidRPr="00A434B4" w:rsidRDefault="00A434B4" w:rsidP="00A43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34B4" w:rsidRPr="00A434B4" w:rsidRDefault="00A434B4" w:rsidP="00A434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34B4">
        <w:rPr>
          <w:rFonts w:ascii="Arial" w:hAnsi="Arial" w:cs="Arial"/>
          <w:sz w:val="24"/>
          <w:szCs w:val="24"/>
        </w:rPr>
        <w:t xml:space="preserve">Пулькина О.Н. Подход к снижению кровопотери при реконструктивных операциях на костях черепа у детей с </w:t>
      </w:r>
      <w:proofErr w:type="spellStart"/>
      <w:r w:rsidRPr="00A434B4">
        <w:rPr>
          <w:rFonts w:ascii="Arial" w:hAnsi="Arial" w:cs="Arial"/>
          <w:sz w:val="24"/>
          <w:szCs w:val="24"/>
        </w:rPr>
        <w:t>краниосиностозами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[Текст] / О. Н. Пулькина, В. П. Иванов, Е. В. Паршин // Вестник анестезиологии и реаниматологии. - 2023. - Том 20 N 4 ЭБ. -  С. 33-39</w:t>
      </w:r>
    </w:p>
    <w:p w:rsidR="00A434B4" w:rsidRPr="00A434B4" w:rsidRDefault="00A434B4" w:rsidP="00A43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34B4" w:rsidRPr="00A434B4" w:rsidRDefault="00A434B4" w:rsidP="00A434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34B4">
        <w:rPr>
          <w:rFonts w:ascii="Arial" w:hAnsi="Arial" w:cs="Arial"/>
          <w:sz w:val="24"/>
          <w:szCs w:val="24"/>
        </w:rPr>
        <w:t xml:space="preserve">Сердечный индекс и вариация ударного объема на основе анализа времени транзита пульсовой волны в сравнении с производными анализа контура пульсовой волны после коронарной </w:t>
      </w:r>
      <w:proofErr w:type="spellStart"/>
      <w:r w:rsidRPr="00A434B4">
        <w:rPr>
          <w:rFonts w:ascii="Arial" w:hAnsi="Arial" w:cs="Arial"/>
          <w:sz w:val="24"/>
          <w:szCs w:val="24"/>
        </w:rPr>
        <w:t>реваскуляризации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на работающем сердце [Текст] / Д. А.  Волков [и др.] // Вестник анестезиологии и реаниматологии. - 2023. - Том 20 N 5 ЭБ. -  С. 17-25</w:t>
      </w:r>
    </w:p>
    <w:p w:rsidR="00A434B4" w:rsidRPr="00A434B4" w:rsidRDefault="00A434B4" w:rsidP="00A43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34B4" w:rsidRPr="00A434B4" w:rsidRDefault="00A434B4" w:rsidP="00A434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34B4">
        <w:rPr>
          <w:rFonts w:ascii="Arial" w:hAnsi="Arial" w:cs="Arial"/>
          <w:sz w:val="24"/>
          <w:szCs w:val="24"/>
        </w:rPr>
        <w:t xml:space="preserve">Соколов Д.А. Информативность различных предикторов </w:t>
      </w:r>
      <w:proofErr w:type="spellStart"/>
      <w:r w:rsidRPr="00A434B4">
        <w:rPr>
          <w:rFonts w:ascii="Arial" w:hAnsi="Arial" w:cs="Arial"/>
          <w:sz w:val="24"/>
          <w:szCs w:val="24"/>
        </w:rPr>
        <w:t>периоперационных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434B4">
        <w:rPr>
          <w:rFonts w:ascii="Arial" w:hAnsi="Arial" w:cs="Arial"/>
          <w:sz w:val="24"/>
          <w:szCs w:val="24"/>
        </w:rPr>
        <w:t>сердечно-сосудистых</w:t>
      </w:r>
      <w:proofErr w:type="gramEnd"/>
      <w:r w:rsidRPr="00A434B4">
        <w:rPr>
          <w:rFonts w:ascii="Arial" w:hAnsi="Arial" w:cs="Arial"/>
          <w:sz w:val="24"/>
          <w:szCs w:val="24"/>
        </w:rPr>
        <w:t xml:space="preserve"> осложнений в </w:t>
      </w:r>
      <w:proofErr w:type="spellStart"/>
      <w:r w:rsidRPr="00A434B4">
        <w:rPr>
          <w:rFonts w:ascii="Arial" w:hAnsi="Arial" w:cs="Arial"/>
          <w:sz w:val="24"/>
          <w:szCs w:val="24"/>
        </w:rPr>
        <w:t>некардиальной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хирургии [Текст] / Д. А. Соколов, И. А. Козлов // Вестник анестезиологии и реаниматологии. - 2023. - Том 20 N 2 ЭБ. -  С. 6-16</w:t>
      </w:r>
    </w:p>
    <w:p w:rsidR="00A434B4" w:rsidRPr="00A434B4" w:rsidRDefault="00A434B4" w:rsidP="00A43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34B4" w:rsidRPr="00A434B4" w:rsidRDefault="00A434B4" w:rsidP="00A434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34B4">
        <w:rPr>
          <w:rFonts w:ascii="Arial" w:hAnsi="Arial" w:cs="Arial"/>
          <w:sz w:val="24"/>
          <w:szCs w:val="24"/>
        </w:rPr>
        <w:t xml:space="preserve">Соколов С.В. Частота типовых осложнений морфина при его </w:t>
      </w:r>
      <w:proofErr w:type="spellStart"/>
      <w:r w:rsidRPr="00A434B4">
        <w:rPr>
          <w:rFonts w:ascii="Arial" w:hAnsi="Arial" w:cs="Arial"/>
          <w:sz w:val="24"/>
          <w:szCs w:val="24"/>
        </w:rPr>
        <w:t>интратекальном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434B4">
        <w:rPr>
          <w:rFonts w:ascii="Arial" w:hAnsi="Arial" w:cs="Arial"/>
          <w:sz w:val="24"/>
          <w:szCs w:val="24"/>
        </w:rPr>
        <w:t>эпидуральном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введении во время артропластики коленного сустава [Текст] / С. В. Соколов, В. А. Глущенко, А. Е. </w:t>
      </w:r>
      <w:proofErr w:type="spellStart"/>
      <w:r w:rsidRPr="00A434B4">
        <w:rPr>
          <w:rFonts w:ascii="Arial" w:hAnsi="Arial" w:cs="Arial"/>
          <w:sz w:val="24"/>
          <w:szCs w:val="24"/>
        </w:rPr>
        <w:t>Михнин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// Вестник анестезиологии и реаниматологии. - 2023. - Том 20 N 1 ЭБ. -  С. 36-40</w:t>
      </w:r>
    </w:p>
    <w:p w:rsidR="00A434B4" w:rsidRPr="00A434B4" w:rsidRDefault="00A434B4" w:rsidP="00A43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34B4" w:rsidRPr="00A434B4" w:rsidRDefault="00A434B4" w:rsidP="00A434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34B4">
        <w:rPr>
          <w:rFonts w:ascii="Arial" w:hAnsi="Arial" w:cs="Arial"/>
          <w:sz w:val="24"/>
          <w:szCs w:val="24"/>
        </w:rPr>
        <w:t>Сравнение эффективности продленной ультразвук-</w:t>
      </w:r>
      <w:proofErr w:type="spellStart"/>
      <w:r w:rsidRPr="00A434B4">
        <w:rPr>
          <w:rFonts w:ascii="Arial" w:hAnsi="Arial" w:cs="Arial"/>
          <w:sz w:val="24"/>
          <w:szCs w:val="24"/>
        </w:rPr>
        <w:t>ассистированной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блокады в плоскости мышцы разгибателя спины и продленной </w:t>
      </w:r>
      <w:proofErr w:type="spellStart"/>
      <w:r w:rsidRPr="00A434B4">
        <w:rPr>
          <w:rFonts w:ascii="Arial" w:hAnsi="Arial" w:cs="Arial"/>
          <w:sz w:val="24"/>
          <w:szCs w:val="24"/>
        </w:rPr>
        <w:t>эпидуральной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анестезии при операциях минимально инвазивного коронарного шунтирования [Текст] / А. В. </w:t>
      </w:r>
      <w:proofErr w:type="spellStart"/>
      <w:r w:rsidRPr="00A434B4">
        <w:rPr>
          <w:rFonts w:ascii="Arial" w:hAnsi="Arial" w:cs="Arial"/>
          <w:sz w:val="24"/>
          <w:szCs w:val="24"/>
        </w:rPr>
        <w:t>Стукалов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[и др.] // Вестник анестезиологии и реаниматологии. - 2023. - Том 20 N 2 ЭБ. -  С. 17-28</w:t>
      </w:r>
    </w:p>
    <w:p w:rsidR="00A434B4" w:rsidRPr="00A434B4" w:rsidRDefault="00A434B4" w:rsidP="00A43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34B4" w:rsidRPr="00A434B4" w:rsidRDefault="00A434B4" w:rsidP="00A434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34B4">
        <w:rPr>
          <w:rFonts w:ascii="Arial" w:hAnsi="Arial" w:cs="Arial"/>
          <w:sz w:val="24"/>
          <w:szCs w:val="24"/>
        </w:rPr>
        <w:t xml:space="preserve">Существует ли связь между средним уровнем MIDKINE и прогнозом заболевания COVID-19? [Текст] / D. </w:t>
      </w:r>
      <w:proofErr w:type="spellStart"/>
      <w:r w:rsidRPr="00A434B4">
        <w:rPr>
          <w:rFonts w:ascii="Arial" w:hAnsi="Arial" w:cs="Arial"/>
          <w:sz w:val="24"/>
          <w:szCs w:val="24"/>
        </w:rPr>
        <w:t>Cekic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[и др.] // Вестник анестезиологии и реаниматологии. - 2023. - Том 20 N 2 ЭБ. -  С. 73-77</w:t>
      </w:r>
    </w:p>
    <w:p w:rsidR="00A434B4" w:rsidRPr="00A434B4" w:rsidRDefault="00A434B4" w:rsidP="00A43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34B4" w:rsidRPr="00A434B4" w:rsidRDefault="00A434B4" w:rsidP="00A434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34B4">
        <w:rPr>
          <w:rFonts w:ascii="Arial" w:hAnsi="Arial" w:cs="Arial"/>
          <w:sz w:val="24"/>
          <w:szCs w:val="24"/>
        </w:rPr>
        <w:lastRenderedPageBreak/>
        <w:t xml:space="preserve">Ультразвуковые предикторы трудных дыхательных путей [Текст] / Э. Г. </w:t>
      </w:r>
      <w:proofErr w:type="spellStart"/>
      <w:r w:rsidRPr="00A434B4">
        <w:rPr>
          <w:rFonts w:ascii="Arial" w:hAnsi="Arial" w:cs="Arial"/>
          <w:sz w:val="24"/>
          <w:szCs w:val="24"/>
        </w:rPr>
        <w:t>Усикян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[и др.] // Вестник анестезиологии и реаниматологии. - 2023. - Том 20 N 5 ЭБ. -  С. 33-39</w:t>
      </w:r>
    </w:p>
    <w:p w:rsidR="00A434B4" w:rsidRPr="00A434B4" w:rsidRDefault="00A434B4" w:rsidP="00A43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34B4" w:rsidRPr="00A434B4" w:rsidRDefault="00A434B4" w:rsidP="00A434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34B4">
        <w:rPr>
          <w:rFonts w:ascii="Arial" w:hAnsi="Arial" w:cs="Arial"/>
          <w:sz w:val="24"/>
          <w:szCs w:val="24"/>
        </w:rPr>
        <w:t xml:space="preserve">Успешная сердечно-легочная реанимация с использованием экстракорпоральной мембранной </w:t>
      </w:r>
      <w:proofErr w:type="spellStart"/>
      <w:r w:rsidRPr="00A434B4">
        <w:rPr>
          <w:rFonts w:ascii="Arial" w:hAnsi="Arial" w:cs="Arial"/>
          <w:sz w:val="24"/>
          <w:szCs w:val="24"/>
        </w:rPr>
        <w:t>оксигенации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(клинический случай) [Текст] / Е. Г. Гаврилова [и др.] // Вестник анестезиологии и реаниматологии. - 2023. - Том 20 N 1 ЭБ. -  С. 64-68</w:t>
      </w:r>
    </w:p>
    <w:p w:rsidR="00A434B4" w:rsidRPr="00A434B4" w:rsidRDefault="00A434B4" w:rsidP="00A43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34B4" w:rsidRPr="00A434B4" w:rsidRDefault="00A434B4" w:rsidP="00A434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34B4">
        <w:rPr>
          <w:rFonts w:ascii="Arial" w:hAnsi="Arial" w:cs="Arial"/>
          <w:sz w:val="24"/>
          <w:szCs w:val="24"/>
        </w:rPr>
        <w:t xml:space="preserve">Факторы риска, критерии и </w:t>
      </w:r>
      <w:proofErr w:type="spellStart"/>
      <w:r w:rsidRPr="00A434B4">
        <w:rPr>
          <w:rFonts w:ascii="Arial" w:hAnsi="Arial" w:cs="Arial"/>
          <w:sz w:val="24"/>
          <w:szCs w:val="24"/>
        </w:rPr>
        <w:t>биомаркеры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острого повреждения почек в </w:t>
      </w:r>
      <w:proofErr w:type="spellStart"/>
      <w:r w:rsidRPr="00A434B4">
        <w:rPr>
          <w:rFonts w:ascii="Arial" w:hAnsi="Arial" w:cs="Arial"/>
          <w:sz w:val="24"/>
          <w:szCs w:val="24"/>
        </w:rPr>
        <w:t>периоперационном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периоде [Текст] / М. И. </w:t>
      </w:r>
      <w:proofErr w:type="spellStart"/>
      <w:r w:rsidRPr="00A434B4">
        <w:rPr>
          <w:rFonts w:ascii="Arial" w:hAnsi="Arial" w:cs="Arial"/>
          <w:sz w:val="24"/>
          <w:szCs w:val="24"/>
        </w:rPr>
        <w:t>Неймарк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, А. А. </w:t>
      </w:r>
      <w:proofErr w:type="spellStart"/>
      <w:r w:rsidRPr="00A434B4">
        <w:rPr>
          <w:rFonts w:ascii="Arial" w:hAnsi="Arial" w:cs="Arial"/>
          <w:sz w:val="24"/>
          <w:szCs w:val="24"/>
        </w:rPr>
        <w:t>Буренкин</w:t>
      </w:r>
      <w:proofErr w:type="spellEnd"/>
      <w:r w:rsidRPr="00A434B4">
        <w:rPr>
          <w:rFonts w:ascii="Arial" w:hAnsi="Arial" w:cs="Arial"/>
          <w:sz w:val="24"/>
          <w:szCs w:val="24"/>
        </w:rPr>
        <w:t>, С. А. Ельчанинова // Вестник анестезиологии и реаниматологии. - 2023. - Том 20 N 5 ЭБ. -  С. 67-75</w:t>
      </w:r>
    </w:p>
    <w:p w:rsidR="00A434B4" w:rsidRPr="00A434B4" w:rsidRDefault="00A434B4" w:rsidP="00A43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34B4" w:rsidRPr="00A434B4" w:rsidRDefault="00A434B4" w:rsidP="00A434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434B4">
        <w:rPr>
          <w:rFonts w:ascii="Arial" w:hAnsi="Arial" w:cs="Arial"/>
          <w:sz w:val="24"/>
          <w:szCs w:val="24"/>
        </w:rPr>
        <w:t>Фаршатов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А.Г. Сравнение эффективности применения </w:t>
      </w:r>
      <w:proofErr w:type="spellStart"/>
      <w:r w:rsidRPr="00A434B4">
        <w:rPr>
          <w:rFonts w:ascii="Arial" w:hAnsi="Arial" w:cs="Arial"/>
          <w:sz w:val="24"/>
          <w:szCs w:val="24"/>
        </w:rPr>
        <w:t>высокопоточной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4B4">
        <w:rPr>
          <w:rFonts w:ascii="Arial" w:hAnsi="Arial" w:cs="Arial"/>
          <w:sz w:val="24"/>
          <w:szCs w:val="24"/>
        </w:rPr>
        <w:t>инсуффляции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кислорода и постоянного положительного давления во время </w:t>
      </w:r>
      <w:proofErr w:type="spellStart"/>
      <w:r w:rsidRPr="00A434B4">
        <w:rPr>
          <w:rFonts w:ascii="Arial" w:hAnsi="Arial" w:cs="Arial"/>
          <w:sz w:val="24"/>
          <w:szCs w:val="24"/>
        </w:rPr>
        <w:t>однолегочной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вентиляции при </w:t>
      </w:r>
      <w:proofErr w:type="spellStart"/>
      <w:r w:rsidRPr="00A434B4">
        <w:rPr>
          <w:rFonts w:ascii="Arial" w:hAnsi="Arial" w:cs="Arial"/>
          <w:sz w:val="24"/>
          <w:szCs w:val="24"/>
        </w:rPr>
        <w:t>видеоторакоскопических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операциях [Текст] / А. Г. </w:t>
      </w:r>
      <w:proofErr w:type="spellStart"/>
      <w:r w:rsidRPr="00A434B4">
        <w:rPr>
          <w:rFonts w:ascii="Arial" w:hAnsi="Arial" w:cs="Arial"/>
          <w:sz w:val="24"/>
          <w:szCs w:val="24"/>
        </w:rPr>
        <w:t>Фаршатов</w:t>
      </w:r>
      <w:proofErr w:type="spellEnd"/>
      <w:r w:rsidRPr="00A434B4">
        <w:rPr>
          <w:rFonts w:ascii="Arial" w:hAnsi="Arial" w:cs="Arial"/>
          <w:sz w:val="24"/>
          <w:szCs w:val="24"/>
        </w:rPr>
        <w:t>, Е. Н. Ершов, А. В. Щеголев // Вестник анестезиологии и реаниматологии. - 2023. - Том 20 N 3 ЭБ. -  С. 20-26</w:t>
      </w:r>
    </w:p>
    <w:p w:rsidR="00A434B4" w:rsidRPr="00A434B4" w:rsidRDefault="00A434B4" w:rsidP="00A43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34B4" w:rsidRPr="00A434B4" w:rsidRDefault="00A434B4" w:rsidP="00A434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34B4">
        <w:rPr>
          <w:rFonts w:ascii="Arial" w:hAnsi="Arial" w:cs="Arial"/>
          <w:sz w:val="24"/>
          <w:szCs w:val="24"/>
        </w:rPr>
        <w:t xml:space="preserve">Шкала </w:t>
      </w:r>
      <w:proofErr w:type="spellStart"/>
      <w:r w:rsidRPr="00A434B4">
        <w:rPr>
          <w:rFonts w:ascii="Arial" w:hAnsi="Arial" w:cs="Arial"/>
          <w:sz w:val="24"/>
          <w:szCs w:val="24"/>
        </w:rPr>
        <w:t>mNUTRIC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как предиктор летального исхода у критически больных пациентов с COVID-19: систематический обзор и </w:t>
      </w:r>
      <w:proofErr w:type="spellStart"/>
      <w:r w:rsidRPr="00A434B4">
        <w:rPr>
          <w:rFonts w:ascii="Arial" w:hAnsi="Arial" w:cs="Arial"/>
          <w:sz w:val="24"/>
          <w:szCs w:val="24"/>
        </w:rPr>
        <w:t>метаанализ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[Текст] / А. О. Сивков [и др.] // Вестник анестезиологии и реаниматологии. - 2023. - Том 20 N 4 ЭБ. -  С. 54-60</w:t>
      </w:r>
    </w:p>
    <w:p w:rsidR="00A434B4" w:rsidRPr="00A434B4" w:rsidRDefault="00A434B4" w:rsidP="00A43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34B4" w:rsidRPr="00A434B4" w:rsidRDefault="00A434B4" w:rsidP="00A434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434B4">
        <w:rPr>
          <w:rFonts w:ascii="Arial" w:hAnsi="Arial" w:cs="Arial"/>
          <w:sz w:val="24"/>
          <w:szCs w:val="24"/>
        </w:rPr>
        <w:t>Электрокардиостимуляция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при острых отравлениях противоаритмическими препаратами у детей (клинический случай) [Текст] / К. В. </w:t>
      </w:r>
      <w:proofErr w:type="spellStart"/>
      <w:r w:rsidRPr="00A434B4">
        <w:rPr>
          <w:rFonts w:ascii="Arial" w:hAnsi="Arial" w:cs="Arial"/>
          <w:sz w:val="24"/>
          <w:szCs w:val="24"/>
        </w:rPr>
        <w:t>Пшениснов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[и др.] // Вестник анестезиологии и реаниматологии. - 2023. - Том 20 N 1 ЭБ. -  С. 57-63</w:t>
      </w:r>
    </w:p>
    <w:p w:rsidR="00A434B4" w:rsidRPr="00A434B4" w:rsidRDefault="00A434B4" w:rsidP="00A43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34B4" w:rsidRPr="00A434B4" w:rsidRDefault="00A434B4" w:rsidP="00A434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34B4">
        <w:rPr>
          <w:rFonts w:ascii="Arial" w:hAnsi="Arial" w:cs="Arial"/>
          <w:sz w:val="24"/>
          <w:szCs w:val="24"/>
        </w:rPr>
        <w:t xml:space="preserve">Эффективность и безопасность использования </w:t>
      </w:r>
      <w:proofErr w:type="spellStart"/>
      <w:r w:rsidRPr="00A434B4">
        <w:rPr>
          <w:rFonts w:ascii="Arial" w:hAnsi="Arial" w:cs="Arial"/>
          <w:sz w:val="24"/>
          <w:szCs w:val="24"/>
        </w:rPr>
        <w:t>тапентадола</w:t>
      </w:r>
      <w:proofErr w:type="spellEnd"/>
      <w:r w:rsidRPr="00A434B4">
        <w:rPr>
          <w:rFonts w:ascii="Arial" w:hAnsi="Arial" w:cs="Arial"/>
          <w:sz w:val="24"/>
          <w:szCs w:val="24"/>
        </w:rPr>
        <w:t xml:space="preserve"> с немедленным высвобождением для послеоперационной анальгезии у кардиохирургических больных [Текст] / Л. С. Сорокина [и др.] // Вестник анестезиологии и реаниматологии. - 2023. - Том 20 N 3 ЭБ. -  С. 45-51</w:t>
      </w:r>
    </w:p>
    <w:p w:rsidR="00C774D8" w:rsidRDefault="00C774D8" w:rsidP="00FA02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C774D8" w:rsidRDefault="00C774D8" w:rsidP="00FA02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C774D8" w:rsidRDefault="00C774D8" w:rsidP="00FA02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C774D8" w:rsidRDefault="00C774D8" w:rsidP="00FA02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C774D8" w:rsidRDefault="00C774D8" w:rsidP="00FA02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C774D8" w:rsidRDefault="00C774D8" w:rsidP="00FA02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C774D8" w:rsidRDefault="00C774D8" w:rsidP="00FA02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C774D8" w:rsidRDefault="00C774D8" w:rsidP="00FA02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C774D8" w:rsidRDefault="00C774D8" w:rsidP="00FA02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C774D8" w:rsidRDefault="00C774D8" w:rsidP="00FA02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C774D8" w:rsidRDefault="00C774D8" w:rsidP="00FA02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FA0273" w:rsidRPr="00FF2DA3" w:rsidRDefault="00FA0273" w:rsidP="00FA02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FF2DA3">
        <w:rPr>
          <w:rFonts w:ascii="Arial CYR" w:hAnsi="Arial CYR" w:cs="Arial CYR"/>
          <w:sz w:val="24"/>
          <w:szCs w:val="24"/>
        </w:rPr>
        <w:t>Составитель</w:t>
      </w:r>
      <w:r w:rsidRPr="00FF2DA3">
        <w:rPr>
          <w:rFonts w:ascii="Arial CYR" w:hAnsi="Arial CYR" w:cs="Arial CYR"/>
          <w:sz w:val="24"/>
          <w:szCs w:val="24"/>
        </w:rPr>
        <w:tab/>
      </w:r>
      <w:r w:rsidRPr="00FF2DA3">
        <w:rPr>
          <w:rFonts w:ascii="Arial CYR" w:hAnsi="Arial CYR" w:cs="Arial CYR"/>
          <w:sz w:val="24"/>
          <w:szCs w:val="24"/>
        </w:rPr>
        <w:tab/>
      </w:r>
      <w:r w:rsidRPr="00FF2DA3">
        <w:rPr>
          <w:rFonts w:ascii="Arial CYR" w:hAnsi="Arial CYR" w:cs="Arial CYR"/>
          <w:sz w:val="24"/>
          <w:szCs w:val="24"/>
        </w:rPr>
        <w:tab/>
      </w:r>
      <w:r w:rsidRPr="00FF2DA3">
        <w:rPr>
          <w:rFonts w:ascii="Arial CYR" w:hAnsi="Arial CYR" w:cs="Arial CYR"/>
          <w:sz w:val="24"/>
          <w:szCs w:val="24"/>
        </w:rPr>
        <w:tab/>
      </w:r>
      <w:r w:rsidRPr="00FF2DA3">
        <w:rPr>
          <w:rFonts w:ascii="Arial CYR" w:hAnsi="Arial CYR" w:cs="Arial CYR"/>
          <w:sz w:val="24"/>
          <w:szCs w:val="24"/>
        </w:rPr>
        <w:tab/>
      </w:r>
      <w:r w:rsidRPr="00FF2DA3">
        <w:rPr>
          <w:rFonts w:ascii="Arial CYR" w:hAnsi="Arial CYR" w:cs="Arial CYR"/>
          <w:sz w:val="24"/>
          <w:szCs w:val="24"/>
        </w:rPr>
        <w:tab/>
      </w:r>
      <w:r w:rsidRPr="00FF2DA3">
        <w:rPr>
          <w:rFonts w:ascii="Arial CYR" w:hAnsi="Arial CYR" w:cs="Arial CYR"/>
          <w:sz w:val="24"/>
          <w:szCs w:val="24"/>
        </w:rPr>
        <w:tab/>
      </w:r>
      <w:r w:rsidRPr="00FF2DA3">
        <w:rPr>
          <w:rFonts w:ascii="Arial CYR" w:hAnsi="Arial CYR" w:cs="Arial CYR"/>
          <w:sz w:val="24"/>
          <w:szCs w:val="24"/>
        </w:rPr>
        <w:tab/>
        <w:t>Е.П.</w:t>
      </w:r>
      <w:r>
        <w:rPr>
          <w:rFonts w:ascii="Arial CYR" w:hAnsi="Arial CYR" w:cs="Arial CYR"/>
          <w:sz w:val="24"/>
          <w:szCs w:val="24"/>
        </w:rPr>
        <w:t xml:space="preserve"> </w:t>
      </w:r>
      <w:r w:rsidRPr="00FF2DA3">
        <w:rPr>
          <w:rFonts w:ascii="Arial CYR" w:hAnsi="Arial CYR" w:cs="Arial CYR"/>
          <w:sz w:val="24"/>
          <w:szCs w:val="24"/>
        </w:rPr>
        <w:t>Балыкина</w:t>
      </w:r>
    </w:p>
    <w:p w:rsidR="00FA0273" w:rsidRPr="00FF2DA3" w:rsidRDefault="00FA0273" w:rsidP="00FA02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FA0273" w:rsidRPr="00FF2DA3" w:rsidRDefault="00FA0273" w:rsidP="00FA02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FF2DA3">
        <w:rPr>
          <w:rFonts w:ascii="Arial CYR" w:hAnsi="Arial CYR" w:cs="Arial CYR"/>
          <w:sz w:val="24"/>
          <w:szCs w:val="24"/>
        </w:rPr>
        <w:t>Ответственный за выпуск</w:t>
      </w:r>
      <w:r w:rsidRPr="00FF2DA3">
        <w:rPr>
          <w:rFonts w:ascii="Arial CYR" w:hAnsi="Arial CYR" w:cs="Arial CYR"/>
          <w:sz w:val="24"/>
          <w:szCs w:val="24"/>
        </w:rPr>
        <w:tab/>
      </w:r>
      <w:r w:rsidRPr="00FF2DA3">
        <w:rPr>
          <w:rFonts w:ascii="Arial CYR" w:hAnsi="Arial CYR" w:cs="Arial CYR"/>
          <w:sz w:val="24"/>
          <w:szCs w:val="24"/>
        </w:rPr>
        <w:tab/>
        <w:t xml:space="preserve"> </w:t>
      </w:r>
      <w:r w:rsidRPr="00FF2DA3">
        <w:rPr>
          <w:rFonts w:ascii="Arial CYR" w:hAnsi="Arial CYR" w:cs="Arial CYR"/>
          <w:sz w:val="24"/>
          <w:szCs w:val="24"/>
        </w:rPr>
        <w:tab/>
      </w:r>
      <w:r w:rsidRPr="00FF2DA3">
        <w:rPr>
          <w:rFonts w:ascii="Arial CYR" w:hAnsi="Arial CYR" w:cs="Arial CYR"/>
          <w:sz w:val="24"/>
          <w:szCs w:val="24"/>
        </w:rPr>
        <w:tab/>
      </w:r>
      <w:r w:rsidRPr="00FF2DA3">
        <w:rPr>
          <w:rFonts w:ascii="Arial CYR" w:hAnsi="Arial CYR" w:cs="Arial CYR"/>
          <w:sz w:val="24"/>
          <w:szCs w:val="24"/>
        </w:rPr>
        <w:tab/>
      </w:r>
      <w:r w:rsidRPr="00FF2DA3">
        <w:rPr>
          <w:rFonts w:ascii="Arial CYR" w:hAnsi="Arial CYR" w:cs="Arial CYR"/>
          <w:sz w:val="24"/>
          <w:szCs w:val="24"/>
        </w:rPr>
        <w:tab/>
        <w:t>В.</w:t>
      </w:r>
      <w:r>
        <w:rPr>
          <w:rFonts w:ascii="Arial CYR" w:hAnsi="Arial CYR" w:cs="Arial CYR"/>
          <w:sz w:val="24"/>
          <w:szCs w:val="24"/>
        </w:rPr>
        <w:t>С. Облог</w:t>
      </w:r>
    </w:p>
    <w:p w:rsidR="00FA0273" w:rsidRPr="00FF2DA3" w:rsidRDefault="00FA0273" w:rsidP="00FA02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FA0273" w:rsidRPr="00FF2DA3" w:rsidRDefault="00FA0273" w:rsidP="00FA02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FF2DA3">
        <w:rPr>
          <w:rFonts w:ascii="Arial CYR" w:hAnsi="Arial CYR" w:cs="Arial CYR"/>
          <w:sz w:val="24"/>
          <w:szCs w:val="24"/>
        </w:rPr>
        <w:t xml:space="preserve">ЛРМБ </w:t>
      </w:r>
      <w:r w:rsidRPr="00FF2DA3">
        <w:rPr>
          <w:rFonts w:ascii="Arial CYR" w:hAnsi="Arial CYR" w:cs="Arial CYR"/>
          <w:sz w:val="24"/>
          <w:szCs w:val="24"/>
        </w:rPr>
        <w:tab/>
        <w:t>тел. 63-03-34</w:t>
      </w:r>
      <w:r w:rsidRPr="00FF2DA3">
        <w:rPr>
          <w:rFonts w:ascii="Arial CYR" w:hAnsi="Arial CYR" w:cs="Arial CYR"/>
          <w:sz w:val="24"/>
          <w:szCs w:val="24"/>
        </w:rPr>
        <w:tab/>
      </w:r>
      <w:r w:rsidRPr="00FF2DA3">
        <w:rPr>
          <w:rFonts w:ascii="Arial CYR" w:hAnsi="Arial CYR" w:cs="Arial CYR"/>
          <w:sz w:val="24"/>
          <w:szCs w:val="24"/>
        </w:rPr>
        <w:tab/>
      </w:r>
      <w:r w:rsidRPr="00FF2DA3">
        <w:rPr>
          <w:rFonts w:ascii="Arial CYR" w:hAnsi="Arial CYR" w:cs="Arial CYR"/>
          <w:sz w:val="24"/>
          <w:szCs w:val="24"/>
        </w:rPr>
        <w:tab/>
        <w:t>30 экз.</w:t>
      </w:r>
      <w:r w:rsidRPr="00FF2DA3">
        <w:rPr>
          <w:rFonts w:ascii="Arial CYR" w:hAnsi="Arial CYR" w:cs="Arial CYR"/>
          <w:sz w:val="24"/>
          <w:szCs w:val="24"/>
        </w:rPr>
        <w:tab/>
      </w:r>
      <w:r w:rsidRPr="00FF2DA3">
        <w:rPr>
          <w:rFonts w:ascii="Arial CYR" w:hAnsi="Arial CYR" w:cs="Arial CYR"/>
          <w:sz w:val="24"/>
          <w:szCs w:val="24"/>
        </w:rPr>
        <w:tab/>
        <w:t>ию</w:t>
      </w:r>
      <w:r>
        <w:rPr>
          <w:rFonts w:ascii="Arial CYR" w:hAnsi="Arial CYR" w:cs="Arial CYR"/>
          <w:sz w:val="24"/>
          <w:szCs w:val="24"/>
        </w:rPr>
        <w:t>л</w:t>
      </w:r>
      <w:r w:rsidRPr="00FF2DA3">
        <w:rPr>
          <w:rFonts w:ascii="Arial CYR" w:hAnsi="Arial CYR" w:cs="Arial CYR"/>
          <w:sz w:val="24"/>
          <w:szCs w:val="24"/>
        </w:rPr>
        <w:t>ь 202</w:t>
      </w:r>
      <w:r>
        <w:rPr>
          <w:rFonts w:ascii="Arial CYR" w:hAnsi="Arial CYR" w:cs="Arial CYR"/>
          <w:sz w:val="24"/>
          <w:szCs w:val="24"/>
        </w:rPr>
        <w:t>4</w:t>
      </w:r>
      <w:r w:rsidRPr="00FF2DA3">
        <w:rPr>
          <w:rFonts w:ascii="Arial CYR" w:hAnsi="Arial CYR" w:cs="Arial CYR"/>
          <w:sz w:val="24"/>
          <w:szCs w:val="24"/>
        </w:rPr>
        <w:t>г.</w:t>
      </w:r>
    </w:p>
    <w:p w:rsidR="00FA0273" w:rsidRPr="00FF0173" w:rsidRDefault="00FA0273" w:rsidP="00FA027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F3174A" w:rsidRDefault="00F3174A"/>
    <w:sectPr w:rsidR="00F3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lantagenet Cheroke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47D96"/>
    <w:multiLevelType w:val="hybridMultilevel"/>
    <w:tmpl w:val="7E54C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F5"/>
    <w:rsid w:val="003B7BF5"/>
    <w:rsid w:val="00687F31"/>
    <w:rsid w:val="0098622D"/>
    <w:rsid w:val="00A434B4"/>
    <w:rsid w:val="00AF4AE2"/>
    <w:rsid w:val="00C774D8"/>
    <w:rsid w:val="00D43834"/>
    <w:rsid w:val="00EF1B1E"/>
    <w:rsid w:val="00F223AF"/>
    <w:rsid w:val="00F3174A"/>
    <w:rsid w:val="00F54F66"/>
    <w:rsid w:val="00FA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F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BF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43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F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BF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43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9</cp:revision>
  <dcterms:created xsi:type="dcterms:W3CDTF">2024-07-18T07:07:00Z</dcterms:created>
  <dcterms:modified xsi:type="dcterms:W3CDTF">2024-07-29T10:55:00Z</dcterms:modified>
</cp:coreProperties>
</file>