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66" w:rsidRDefault="000B6466" w:rsidP="000B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0B6466" w:rsidRPr="00FF7CB8" w:rsidRDefault="000B6466" w:rsidP="000B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7365D"/>
          <w:sz w:val="28"/>
          <w:szCs w:val="28"/>
        </w:rPr>
      </w:pPr>
      <w:r w:rsidRPr="00FF7CB8">
        <w:rPr>
          <w:rFonts w:ascii="Arial" w:hAnsi="Arial" w:cs="Arial"/>
          <w:b/>
          <w:color w:val="17365D"/>
          <w:sz w:val="28"/>
          <w:szCs w:val="28"/>
        </w:rPr>
        <w:t>ЛУГАНСКАЯ РЕСПУБЛИКАНСКАЯ МЕДИЦИНСКАЯ БИБЛИОТЕКА</w:t>
      </w:r>
    </w:p>
    <w:p w:rsidR="000B6466" w:rsidRPr="00FF7CB8" w:rsidRDefault="000B6466" w:rsidP="000B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7365D"/>
          <w:sz w:val="40"/>
          <w:szCs w:val="40"/>
        </w:rPr>
      </w:pPr>
    </w:p>
    <w:p w:rsidR="000B6466" w:rsidRPr="00FF7CB8" w:rsidRDefault="000B6466" w:rsidP="000B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7365D"/>
          <w:sz w:val="40"/>
          <w:szCs w:val="40"/>
        </w:rPr>
      </w:pPr>
    </w:p>
    <w:p w:rsidR="000B6466" w:rsidRPr="00FF7CB8" w:rsidRDefault="007C44BC" w:rsidP="000B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7365D"/>
          <w:sz w:val="40"/>
          <w:szCs w:val="40"/>
        </w:rPr>
      </w:pPr>
      <w:r>
        <w:rPr>
          <w:rFonts w:ascii="Times New Roman" w:hAnsi="Times New Roman"/>
          <w:b/>
          <w:bCs/>
          <w:noProof/>
          <w:color w:val="17365D"/>
          <w:sz w:val="40"/>
          <w:szCs w:val="40"/>
        </w:rPr>
        <w:drawing>
          <wp:inline distT="0" distB="0" distL="0" distR="0">
            <wp:extent cx="2684207" cy="179695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506" cy="179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66" w:rsidRPr="00FF7CB8" w:rsidRDefault="000B6466" w:rsidP="000B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7365D"/>
          <w:sz w:val="40"/>
          <w:szCs w:val="40"/>
        </w:rPr>
      </w:pPr>
    </w:p>
    <w:p w:rsidR="000B6466" w:rsidRPr="00FF7CB8" w:rsidRDefault="000B6466" w:rsidP="000B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7365D"/>
          <w:sz w:val="40"/>
          <w:szCs w:val="40"/>
        </w:rPr>
      </w:pPr>
    </w:p>
    <w:p w:rsidR="000B6466" w:rsidRPr="00FF7CB8" w:rsidRDefault="000B6466" w:rsidP="000B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i/>
          <w:color w:val="17365D"/>
          <w:sz w:val="72"/>
          <w:szCs w:val="72"/>
        </w:rPr>
      </w:pPr>
      <w:r w:rsidRPr="00FF7CB8">
        <w:rPr>
          <w:rFonts w:ascii="Microsoft Sans Serif" w:hAnsi="Microsoft Sans Serif" w:cs="Microsoft Sans Serif"/>
          <w:b/>
          <w:bCs/>
          <w:i/>
          <w:color w:val="17365D"/>
          <w:sz w:val="72"/>
          <w:szCs w:val="72"/>
        </w:rPr>
        <w:t>В помощь</w:t>
      </w:r>
    </w:p>
    <w:p w:rsidR="000B6466" w:rsidRPr="00FF7CB8" w:rsidRDefault="000B6466" w:rsidP="000B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i/>
          <w:color w:val="17365D"/>
          <w:sz w:val="72"/>
          <w:szCs w:val="72"/>
        </w:rPr>
      </w:pPr>
      <w:r w:rsidRPr="00FF7CB8">
        <w:rPr>
          <w:rFonts w:ascii="Microsoft Sans Serif" w:hAnsi="Microsoft Sans Serif" w:cs="Microsoft Sans Serif"/>
          <w:b/>
          <w:bCs/>
          <w:i/>
          <w:color w:val="17365D"/>
          <w:sz w:val="72"/>
          <w:szCs w:val="72"/>
        </w:rPr>
        <w:t xml:space="preserve"> врачу-пульмонологу</w:t>
      </w:r>
    </w:p>
    <w:p w:rsidR="000B6466" w:rsidRPr="00FF7CB8" w:rsidRDefault="000B6466" w:rsidP="000B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17365D"/>
          <w:sz w:val="32"/>
          <w:szCs w:val="32"/>
        </w:rPr>
      </w:pPr>
      <w:r w:rsidRPr="00FF7CB8">
        <w:rPr>
          <w:rFonts w:ascii="Arial" w:hAnsi="Arial" w:cs="Arial"/>
          <w:bCs/>
          <w:color w:val="17365D"/>
          <w:sz w:val="32"/>
          <w:szCs w:val="32"/>
        </w:rPr>
        <w:t>(</w:t>
      </w:r>
      <w:r w:rsidRPr="00FF7CB8">
        <w:rPr>
          <w:rFonts w:ascii="Times New Roman" w:hAnsi="Times New Roman"/>
          <w:bCs/>
          <w:color w:val="17365D"/>
          <w:sz w:val="32"/>
          <w:szCs w:val="32"/>
        </w:rPr>
        <w:t>список</w:t>
      </w:r>
      <w:r w:rsidRPr="00FF7CB8">
        <w:rPr>
          <w:rFonts w:ascii="Plantagenet Cherokee" w:hAnsi="Plantagenet Cherokee" w:cs="Arial"/>
          <w:bCs/>
          <w:color w:val="17365D"/>
          <w:sz w:val="32"/>
          <w:szCs w:val="32"/>
        </w:rPr>
        <w:t xml:space="preserve"> </w:t>
      </w:r>
      <w:r w:rsidRPr="00FF7CB8">
        <w:rPr>
          <w:rFonts w:ascii="Times New Roman" w:hAnsi="Times New Roman"/>
          <w:bCs/>
          <w:color w:val="17365D"/>
          <w:sz w:val="32"/>
          <w:szCs w:val="32"/>
        </w:rPr>
        <w:t>литературы</w:t>
      </w:r>
      <w:r w:rsidRPr="00FF7CB8">
        <w:rPr>
          <w:rFonts w:ascii="Plantagenet Cherokee" w:hAnsi="Plantagenet Cherokee" w:cs="Arial"/>
          <w:bCs/>
          <w:color w:val="17365D"/>
          <w:sz w:val="32"/>
          <w:szCs w:val="32"/>
        </w:rPr>
        <w:t>)</w:t>
      </w:r>
    </w:p>
    <w:p w:rsidR="000B6466" w:rsidRPr="00FF7CB8" w:rsidRDefault="000B6466" w:rsidP="000B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17365D"/>
          <w:sz w:val="32"/>
          <w:szCs w:val="32"/>
        </w:rPr>
      </w:pPr>
    </w:p>
    <w:p w:rsidR="000B6466" w:rsidRDefault="000B6466" w:rsidP="000B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17365D"/>
          <w:sz w:val="36"/>
          <w:szCs w:val="36"/>
          <w:u w:val="single"/>
        </w:rPr>
      </w:pPr>
    </w:p>
    <w:p w:rsidR="0031481D" w:rsidRDefault="0031481D" w:rsidP="000B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17365D"/>
          <w:sz w:val="36"/>
          <w:szCs w:val="36"/>
          <w:u w:val="single"/>
        </w:rPr>
      </w:pPr>
    </w:p>
    <w:p w:rsidR="0031481D" w:rsidRPr="00FF7CB8" w:rsidRDefault="0031481D" w:rsidP="000B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17365D"/>
          <w:sz w:val="36"/>
          <w:szCs w:val="36"/>
          <w:u w:val="single"/>
        </w:rPr>
      </w:pPr>
    </w:p>
    <w:p w:rsidR="000B6466" w:rsidRPr="00476872" w:rsidRDefault="000B6466" w:rsidP="000B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476872">
        <w:rPr>
          <w:rFonts w:ascii="Times New Roman" w:hAnsi="Times New Roman"/>
          <w:b/>
          <w:bCs/>
          <w:color w:val="FF0000"/>
          <w:sz w:val="36"/>
          <w:szCs w:val="36"/>
        </w:rPr>
        <w:t>Внимание!</w:t>
      </w:r>
    </w:p>
    <w:p w:rsidR="000B6466" w:rsidRPr="0031481D" w:rsidRDefault="000B6466" w:rsidP="000B6466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b/>
          <w:bCs/>
          <w:color w:val="002060"/>
          <w:sz w:val="32"/>
          <w:szCs w:val="32"/>
        </w:rPr>
      </w:pPr>
      <w:r w:rsidRPr="00476872">
        <w:rPr>
          <w:rFonts w:ascii="Times New Roman" w:hAnsi="Times New Roman"/>
          <w:b/>
          <w:bCs/>
          <w:color w:val="002060"/>
          <w:sz w:val="36"/>
          <w:szCs w:val="36"/>
        </w:rPr>
        <w:t xml:space="preserve">  </w:t>
      </w:r>
      <w:r w:rsidR="0031481D">
        <w:rPr>
          <w:rFonts w:ascii="Times New Roman" w:hAnsi="Times New Roman"/>
          <w:b/>
          <w:bCs/>
          <w:color w:val="002060"/>
          <w:sz w:val="36"/>
          <w:szCs w:val="36"/>
        </w:rPr>
        <w:t xml:space="preserve"> </w:t>
      </w:r>
      <w:r w:rsidRPr="0031481D">
        <w:rPr>
          <w:rFonts w:ascii="Times New Roman" w:hAnsi="Times New Roman"/>
          <w:b/>
          <w:bCs/>
          <w:color w:val="002060"/>
          <w:sz w:val="32"/>
          <w:szCs w:val="32"/>
        </w:rPr>
        <w:t>Наш номер телефона: 63-03-34</w:t>
      </w:r>
    </w:p>
    <w:p w:rsidR="000B6466" w:rsidRPr="0031481D" w:rsidRDefault="000B6466" w:rsidP="000B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32"/>
          <w:szCs w:val="32"/>
        </w:rPr>
      </w:pPr>
      <w:r w:rsidRPr="0031481D">
        <w:rPr>
          <w:rFonts w:ascii="Times New Roman" w:hAnsi="Times New Roman"/>
          <w:b/>
          <w:bCs/>
          <w:color w:val="002060"/>
          <w:sz w:val="32"/>
          <w:szCs w:val="32"/>
        </w:rPr>
        <w:t xml:space="preserve">                       Наш сайт: http://mediclibr.ucoz.ru</w:t>
      </w:r>
    </w:p>
    <w:p w:rsidR="000B6466" w:rsidRPr="0031481D" w:rsidRDefault="000B6466" w:rsidP="000B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32"/>
          <w:szCs w:val="32"/>
        </w:rPr>
      </w:pPr>
      <w:r w:rsidRPr="0031481D">
        <w:rPr>
          <w:rFonts w:ascii="Times New Roman" w:hAnsi="Times New Roman"/>
          <w:b/>
          <w:bCs/>
          <w:color w:val="002060"/>
          <w:sz w:val="32"/>
          <w:szCs w:val="32"/>
        </w:rPr>
        <w:t xml:space="preserve">                     Наш </w:t>
      </w:r>
      <w:proofErr w:type="gramStart"/>
      <w:r w:rsidRPr="0031481D">
        <w:rPr>
          <w:rFonts w:ascii="Times New Roman" w:hAnsi="Times New Roman"/>
          <w:b/>
          <w:bCs/>
          <w:color w:val="002060"/>
          <w:sz w:val="32"/>
          <w:szCs w:val="32"/>
        </w:rPr>
        <w:t>е</w:t>
      </w:r>
      <w:proofErr w:type="gramEnd"/>
      <w:r w:rsidRPr="0031481D">
        <w:rPr>
          <w:rFonts w:ascii="Times New Roman" w:hAnsi="Times New Roman"/>
          <w:b/>
          <w:bCs/>
          <w:color w:val="002060"/>
          <w:sz w:val="32"/>
          <w:szCs w:val="32"/>
        </w:rPr>
        <w:t>-</w:t>
      </w:r>
      <w:proofErr w:type="spellStart"/>
      <w:r w:rsidRPr="0031481D">
        <w:rPr>
          <w:rFonts w:ascii="Times New Roman" w:hAnsi="Times New Roman"/>
          <w:b/>
          <w:bCs/>
          <w:color w:val="002060"/>
          <w:sz w:val="32"/>
          <w:szCs w:val="32"/>
        </w:rPr>
        <w:t>mail</w:t>
      </w:r>
      <w:proofErr w:type="spellEnd"/>
      <w:r w:rsidRPr="0031481D">
        <w:rPr>
          <w:rFonts w:ascii="Times New Roman" w:hAnsi="Times New Roman"/>
          <w:b/>
          <w:bCs/>
          <w:color w:val="002060"/>
          <w:sz w:val="32"/>
          <w:szCs w:val="32"/>
        </w:rPr>
        <w:t>: medbibl45@mail.</w:t>
      </w:r>
      <w:proofErr w:type="spellStart"/>
      <w:r w:rsidRPr="0031481D">
        <w:rPr>
          <w:rFonts w:ascii="Times New Roman" w:hAnsi="Times New Roman"/>
          <w:b/>
          <w:bCs/>
          <w:color w:val="002060"/>
          <w:sz w:val="32"/>
          <w:szCs w:val="32"/>
          <w:lang w:val="en-US"/>
        </w:rPr>
        <w:t>ru</w:t>
      </w:r>
      <w:proofErr w:type="spellEnd"/>
    </w:p>
    <w:p w:rsidR="000B6466" w:rsidRPr="0031481D" w:rsidRDefault="000B6466" w:rsidP="000B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32"/>
          <w:szCs w:val="32"/>
          <w:lang w:val="uk-UA"/>
        </w:rPr>
      </w:pPr>
      <w:r w:rsidRPr="0031481D">
        <w:rPr>
          <w:rFonts w:ascii="Times New Roman" w:hAnsi="Times New Roman"/>
          <w:b/>
          <w:bCs/>
          <w:color w:val="002060"/>
          <w:sz w:val="32"/>
          <w:szCs w:val="32"/>
        </w:rPr>
        <w:t xml:space="preserve">                               </w:t>
      </w:r>
      <w:r w:rsidRPr="0031481D">
        <w:rPr>
          <w:rFonts w:ascii="Times New Roman" w:hAnsi="Times New Roman"/>
          <w:b/>
          <w:bCs/>
          <w:color w:val="002060"/>
          <w:sz w:val="32"/>
          <w:szCs w:val="32"/>
          <w:lang w:val="uk-UA"/>
        </w:rPr>
        <w:t xml:space="preserve">   </w:t>
      </w:r>
      <w:proofErr w:type="spellStart"/>
      <w:r w:rsidRPr="0031481D">
        <w:rPr>
          <w:rFonts w:ascii="Times New Roman" w:hAnsi="Times New Roman"/>
          <w:b/>
          <w:bCs/>
          <w:color w:val="002060"/>
          <w:sz w:val="32"/>
          <w:szCs w:val="32"/>
        </w:rPr>
        <w:t>mediclibr</w:t>
      </w:r>
      <w:proofErr w:type="spellEnd"/>
      <w:r w:rsidRPr="0031481D">
        <w:rPr>
          <w:rFonts w:ascii="Times New Roman" w:hAnsi="Times New Roman"/>
          <w:b/>
          <w:bCs/>
          <w:color w:val="002060"/>
          <w:sz w:val="32"/>
          <w:szCs w:val="32"/>
          <w:lang w:val="uk-UA"/>
        </w:rPr>
        <w:t>@</w:t>
      </w:r>
      <w:proofErr w:type="spellStart"/>
      <w:r w:rsidRPr="0031481D">
        <w:rPr>
          <w:rFonts w:ascii="Times New Roman" w:hAnsi="Times New Roman"/>
          <w:b/>
          <w:bCs/>
          <w:color w:val="002060"/>
          <w:sz w:val="32"/>
          <w:szCs w:val="32"/>
        </w:rPr>
        <w:t>inbox</w:t>
      </w:r>
      <w:proofErr w:type="spellEnd"/>
      <w:r w:rsidRPr="0031481D">
        <w:rPr>
          <w:rFonts w:ascii="Times New Roman" w:hAnsi="Times New Roman"/>
          <w:b/>
          <w:bCs/>
          <w:color w:val="002060"/>
          <w:sz w:val="32"/>
          <w:szCs w:val="32"/>
          <w:lang w:val="uk-UA"/>
        </w:rPr>
        <w:t>.</w:t>
      </w:r>
      <w:proofErr w:type="spellStart"/>
      <w:r w:rsidRPr="0031481D">
        <w:rPr>
          <w:rFonts w:ascii="Times New Roman" w:hAnsi="Times New Roman"/>
          <w:b/>
          <w:bCs/>
          <w:color w:val="002060"/>
          <w:sz w:val="32"/>
          <w:szCs w:val="32"/>
        </w:rPr>
        <w:t>ru</w:t>
      </w:r>
      <w:proofErr w:type="spellEnd"/>
    </w:p>
    <w:p w:rsidR="0031481D" w:rsidRDefault="0031481D" w:rsidP="000B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color w:val="17365D"/>
          <w:sz w:val="36"/>
          <w:szCs w:val="36"/>
          <w:lang w:val="uk-UA"/>
        </w:rPr>
      </w:pPr>
      <w:bookmarkStart w:id="0" w:name="_GoBack"/>
      <w:bookmarkEnd w:id="0"/>
    </w:p>
    <w:p w:rsidR="0031481D" w:rsidRPr="00FF7CB8" w:rsidRDefault="0031481D" w:rsidP="000B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color w:val="17365D"/>
          <w:sz w:val="36"/>
          <w:szCs w:val="36"/>
          <w:lang w:val="uk-UA"/>
        </w:rPr>
      </w:pPr>
    </w:p>
    <w:p w:rsidR="000B6466" w:rsidRPr="00FF7CB8" w:rsidRDefault="000B6466" w:rsidP="000B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lantagenet Cherokee" w:hAnsi="Plantagenet Cherokee" w:cs="Arial"/>
          <w:bCs/>
          <w:color w:val="17365D"/>
          <w:sz w:val="24"/>
          <w:szCs w:val="24"/>
          <w:lang w:val="uk-UA"/>
        </w:rPr>
      </w:pPr>
    </w:p>
    <w:p w:rsidR="000B6466" w:rsidRDefault="000B6466" w:rsidP="000B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lantagenet Cherokee" w:hAnsi="Plantagenet Cherokee" w:cs="Arial"/>
          <w:bCs/>
          <w:color w:val="17365D"/>
          <w:sz w:val="24"/>
          <w:szCs w:val="24"/>
          <w:lang w:val="en-US"/>
        </w:rPr>
      </w:pPr>
    </w:p>
    <w:p w:rsidR="000B6466" w:rsidRPr="00476872" w:rsidRDefault="000B6466" w:rsidP="000B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lantagenet Cherokee" w:hAnsi="Plantagenet Cherokee" w:cs="Arial"/>
          <w:bCs/>
          <w:color w:val="17365D"/>
          <w:sz w:val="24"/>
          <w:szCs w:val="24"/>
          <w:lang w:val="en-US"/>
        </w:rPr>
      </w:pPr>
    </w:p>
    <w:p w:rsidR="000B6466" w:rsidRPr="00FF7CB8" w:rsidRDefault="000B6466" w:rsidP="000B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7365D"/>
          <w:sz w:val="28"/>
          <w:szCs w:val="28"/>
          <w:lang w:val="uk-UA"/>
        </w:rPr>
      </w:pPr>
      <w:r w:rsidRPr="00FF7CB8">
        <w:rPr>
          <w:rFonts w:ascii="Arial" w:hAnsi="Arial" w:cs="Arial"/>
          <w:bCs/>
          <w:color w:val="17365D"/>
          <w:sz w:val="28"/>
          <w:szCs w:val="28"/>
          <w:lang w:val="uk-UA"/>
        </w:rPr>
        <w:t>ЛУГАНСК</w:t>
      </w:r>
    </w:p>
    <w:p w:rsidR="000B6466" w:rsidRDefault="000B6466" w:rsidP="000B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7365D"/>
          <w:sz w:val="32"/>
          <w:szCs w:val="32"/>
          <w:lang w:val="uk-UA"/>
        </w:rPr>
      </w:pPr>
      <w:r w:rsidRPr="00FF7CB8">
        <w:rPr>
          <w:rFonts w:ascii="Arial" w:hAnsi="Arial" w:cs="Arial"/>
          <w:bCs/>
          <w:color w:val="17365D"/>
          <w:sz w:val="32"/>
          <w:szCs w:val="32"/>
          <w:lang w:val="uk-UA"/>
        </w:rPr>
        <w:t>20</w:t>
      </w:r>
      <w:r>
        <w:rPr>
          <w:rFonts w:ascii="Arial" w:hAnsi="Arial" w:cs="Arial"/>
          <w:bCs/>
          <w:color w:val="17365D"/>
          <w:sz w:val="32"/>
          <w:szCs w:val="32"/>
          <w:lang w:val="uk-UA"/>
        </w:rPr>
        <w:t>24</w:t>
      </w:r>
    </w:p>
    <w:p w:rsidR="0031481D" w:rsidRDefault="0031481D" w:rsidP="000B6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7365D"/>
          <w:sz w:val="32"/>
          <w:szCs w:val="32"/>
          <w:lang w:val="uk-UA"/>
        </w:rPr>
      </w:pPr>
    </w:p>
    <w:p w:rsidR="00F62203" w:rsidRPr="00CC2946" w:rsidRDefault="00F62203" w:rsidP="00E1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proofErr w:type="spellStart"/>
      <w:r w:rsidRPr="00E10030">
        <w:rPr>
          <w:rFonts w:ascii="Arial CYR" w:hAnsi="Arial CYR" w:cs="Arial CYR"/>
          <w:b/>
          <w:sz w:val="24"/>
          <w:szCs w:val="24"/>
        </w:rPr>
        <w:lastRenderedPageBreak/>
        <w:t>Анаев</w:t>
      </w:r>
      <w:proofErr w:type="spellEnd"/>
      <w:r w:rsidRPr="00E10030">
        <w:rPr>
          <w:rFonts w:ascii="Arial CYR" w:hAnsi="Arial CYR" w:cs="Arial CYR"/>
          <w:b/>
          <w:sz w:val="24"/>
          <w:szCs w:val="24"/>
        </w:rPr>
        <w:t xml:space="preserve"> Э.Х.</w:t>
      </w:r>
      <w:r w:rsidRPr="00CC2946">
        <w:rPr>
          <w:rFonts w:ascii="Arial CYR" w:hAnsi="Arial CYR" w:cs="Arial CYR"/>
          <w:sz w:val="24"/>
          <w:szCs w:val="24"/>
        </w:rPr>
        <w:t xml:space="preserve"> Эозинофильная хроническая </w:t>
      </w:r>
      <w:proofErr w:type="spellStart"/>
      <w:r w:rsidRPr="00CC2946">
        <w:rPr>
          <w:rFonts w:ascii="Arial CYR" w:hAnsi="Arial CYR" w:cs="Arial CYR"/>
          <w:sz w:val="24"/>
          <w:szCs w:val="24"/>
        </w:rPr>
        <w:t>обструктивная</w:t>
      </w:r>
      <w:proofErr w:type="spellEnd"/>
      <w:r w:rsidRPr="00CC2946">
        <w:rPr>
          <w:rFonts w:ascii="Arial CYR" w:hAnsi="Arial CYR" w:cs="Arial CYR"/>
          <w:sz w:val="24"/>
          <w:szCs w:val="24"/>
        </w:rPr>
        <w:t xml:space="preserve"> болезнь легких [Текст] / Э. Х. </w:t>
      </w:r>
      <w:proofErr w:type="spellStart"/>
      <w:r w:rsidRPr="00CC2946">
        <w:rPr>
          <w:rFonts w:ascii="Arial CYR" w:hAnsi="Arial CYR" w:cs="Arial CYR"/>
          <w:sz w:val="24"/>
          <w:szCs w:val="24"/>
        </w:rPr>
        <w:t>Анаев</w:t>
      </w:r>
      <w:proofErr w:type="spellEnd"/>
      <w:r w:rsidRPr="00CC2946">
        <w:rPr>
          <w:rFonts w:ascii="Arial CYR" w:hAnsi="Arial CYR" w:cs="Arial CYR"/>
          <w:sz w:val="24"/>
          <w:szCs w:val="24"/>
        </w:rPr>
        <w:t xml:space="preserve"> // Терапевтический архив. - 2023. - </w:t>
      </w:r>
      <w:r w:rsidRPr="00E10030">
        <w:rPr>
          <w:rFonts w:ascii="Arial CYR" w:hAnsi="Arial CYR" w:cs="Arial CYR"/>
          <w:b/>
          <w:sz w:val="24"/>
          <w:szCs w:val="24"/>
        </w:rPr>
        <w:t>Том 95 N 8 ЭБ</w:t>
      </w:r>
      <w:r w:rsidRPr="00CC2946">
        <w:rPr>
          <w:rFonts w:ascii="Arial CYR" w:hAnsi="Arial CYR" w:cs="Arial CYR"/>
          <w:sz w:val="24"/>
          <w:szCs w:val="24"/>
        </w:rPr>
        <w:t>. -  С. 696-700</w:t>
      </w:r>
    </w:p>
    <w:p w:rsidR="00F62203" w:rsidRPr="00CC2946" w:rsidRDefault="00F62203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62203" w:rsidRPr="00CC2946" w:rsidRDefault="00F62203" w:rsidP="00E1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E10030">
        <w:rPr>
          <w:rFonts w:ascii="Arial CYR" w:hAnsi="Arial CYR" w:cs="Arial CYR"/>
          <w:b/>
          <w:sz w:val="24"/>
          <w:szCs w:val="24"/>
        </w:rPr>
        <w:t>Антонов В.Н</w:t>
      </w:r>
      <w:r w:rsidRPr="00CC2946">
        <w:rPr>
          <w:rFonts w:ascii="Arial CYR" w:hAnsi="Arial CYR" w:cs="Arial CYR"/>
          <w:sz w:val="24"/>
          <w:szCs w:val="24"/>
        </w:rPr>
        <w:t xml:space="preserve">. Эффективность и безопасность иммунизации пациентов с хронической </w:t>
      </w:r>
      <w:proofErr w:type="spellStart"/>
      <w:r w:rsidRPr="00CC2946">
        <w:rPr>
          <w:rFonts w:ascii="Arial CYR" w:hAnsi="Arial CYR" w:cs="Arial CYR"/>
          <w:sz w:val="24"/>
          <w:szCs w:val="24"/>
        </w:rPr>
        <w:t>обструктивной</w:t>
      </w:r>
      <w:proofErr w:type="spellEnd"/>
      <w:r w:rsidRPr="00CC2946">
        <w:rPr>
          <w:rFonts w:ascii="Arial CYR" w:hAnsi="Arial CYR" w:cs="Arial CYR"/>
          <w:sz w:val="24"/>
          <w:szCs w:val="24"/>
        </w:rPr>
        <w:t xml:space="preserve"> болезнью легких </w:t>
      </w:r>
      <w:proofErr w:type="spellStart"/>
      <w:r w:rsidRPr="00CC2946">
        <w:rPr>
          <w:rFonts w:ascii="Arial CYR" w:hAnsi="Arial CYR" w:cs="Arial CYR"/>
          <w:sz w:val="24"/>
          <w:szCs w:val="24"/>
        </w:rPr>
        <w:t>моноклональными</w:t>
      </w:r>
      <w:proofErr w:type="spellEnd"/>
      <w:r w:rsidRPr="00CC2946">
        <w:rPr>
          <w:rFonts w:ascii="Arial CYR" w:hAnsi="Arial CYR" w:cs="Arial CYR"/>
          <w:sz w:val="24"/>
          <w:szCs w:val="24"/>
        </w:rPr>
        <w:t xml:space="preserve"> антителами [Текст] / В. Н. Антонов, Г. Л. Игнатова // Терапевтический архив. - 2023. - </w:t>
      </w:r>
      <w:r w:rsidRPr="00E10030">
        <w:rPr>
          <w:rFonts w:ascii="Arial CYR" w:hAnsi="Arial CYR" w:cs="Arial CYR"/>
          <w:b/>
          <w:sz w:val="24"/>
          <w:szCs w:val="24"/>
        </w:rPr>
        <w:t>Том</w:t>
      </w:r>
      <w:r w:rsidRPr="00CC2946">
        <w:rPr>
          <w:rFonts w:ascii="Arial CYR" w:hAnsi="Arial CYR" w:cs="Arial CYR"/>
          <w:sz w:val="24"/>
          <w:szCs w:val="24"/>
        </w:rPr>
        <w:t xml:space="preserve"> </w:t>
      </w:r>
      <w:r w:rsidRPr="00E10030">
        <w:rPr>
          <w:rFonts w:ascii="Arial CYR" w:hAnsi="Arial CYR" w:cs="Arial CYR"/>
          <w:b/>
          <w:sz w:val="24"/>
          <w:szCs w:val="24"/>
        </w:rPr>
        <w:t>95 N 3 ЭБ</w:t>
      </w:r>
      <w:r w:rsidRPr="00CC2946">
        <w:rPr>
          <w:rFonts w:ascii="Arial CYR" w:hAnsi="Arial CYR" w:cs="Arial CYR"/>
          <w:sz w:val="24"/>
          <w:szCs w:val="24"/>
        </w:rPr>
        <w:t>. -  С. 243-247</w:t>
      </w:r>
    </w:p>
    <w:p w:rsidR="00F62203" w:rsidRPr="00CC2946" w:rsidRDefault="00F62203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62203" w:rsidRPr="00CC2946" w:rsidRDefault="00F62203" w:rsidP="00E1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proofErr w:type="spellStart"/>
      <w:r w:rsidRPr="00E10030">
        <w:rPr>
          <w:rFonts w:ascii="Arial CYR" w:hAnsi="Arial CYR" w:cs="Arial CYR"/>
          <w:b/>
          <w:sz w:val="24"/>
          <w:szCs w:val="24"/>
        </w:rPr>
        <w:t>Бронхолитическая</w:t>
      </w:r>
      <w:proofErr w:type="spellEnd"/>
      <w:r w:rsidRPr="00CC2946">
        <w:rPr>
          <w:rFonts w:ascii="Arial CYR" w:hAnsi="Arial CYR" w:cs="Arial CYR"/>
          <w:sz w:val="24"/>
          <w:szCs w:val="24"/>
        </w:rPr>
        <w:t xml:space="preserve"> терапия при хронической </w:t>
      </w:r>
      <w:proofErr w:type="spellStart"/>
      <w:r w:rsidRPr="00CC2946">
        <w:rPr>
          <w:rFonts w:ascii="Arial CYR" w:hAnsi="Arial CYR" w:cs="Arial CYR"/>
          <w:sz w:val="24"/>
          <w:szCs w:val="24"/>
        </w:rPr>
        <w:t>обструктивной</w:t>
      </w:r>
      <w:proofErr w:type="spellEnd"/>
      <w:r w:rsidRPr="00CC2946">
        <w:rPr>
          <w:rFonts w:ascii="Arial CYR" w:hAnsi="Arial CYR" w:cs="Arial CYR"/>
          <w:sz w:val="24"/>
          <w:szCs w:val="24"/>
        </w:rPr>
        <w:t xml:space="preserve"> болезни легких: что следует учитывать в клинической практике при выборе режима дозирования? [Текст] / О. Н. Титова [и др.] // Пульмонология. - 2023. - </w:t>
      </w:r>
      <w:r w:rsidRPr="00E10030">
        <w:rPr>
          <w:rFonts w:ascii="Arial CYR" w:hAnsi="Arial CYR" w:cs="Arial CYR"/>
          <w:b/>
          <w:sz w:val="24"/>
          <w:szCs w:val="24"/>
        </w:rPr>
        <w:t>Том 33 N</w:t>
      </w:r>
      <w:r w:rsidRPr="00CC2946">
        <w:rPr>
          <w:rFonts w:ascii="Arial CYR" w:hAnsi="Arial CYR" w:cs="Arial CYR"/>
          <w:sz w:val="24"/>
          <w:szCs w:val="24"/>
        </w:rPr>
        <w:t xml:space="preserve"> </w:t>
      </w:r>
      <w:r w:rsidRPr="00E10030">
        <w:rPr>
          <w:rFonts w:ascii="Arial CYR" w:hAnsi="Arial CYR" w:cs="Arial CYR"/>
          <w:b/>
          <w:sz w:val="24"/>
          <w:szCs w:val="24"/>
        </w:rPr>
        <w:t>1 ЭБ.</w:t>
      </w:r>
      <w:r w:rsidRPr="00CC2946">
        <w:rPr>
          <w:rFonts w:ascii="Arial CYR" w:hAnsi="Arial CYR" w:cs="Arial CYR"/>
          <w:sz w:val="24"/>
          <w:szCs w:val="24"/>
        </w:rPr>
        <w:t xml:space="preserve"> -  С. 44-50</w:t>
      </w:r>
    </w:p>
    <w:p w:rsidR="00E6404C" w:rsidRDefault="00E6404C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E6404C" w:rsidRPr="00E67F47" w:rsidRDefault="00E6404C" w:rsidP="00E1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proofErr w:type="spellStart"/>
      <w:r w:rsidRPr="00E10030">
        <w:rPr>
          <w:rFonts w:ascii="Arial CYR" w:hAnsi="Arial CYR" w:cs="Arial CYR"/>
          <w:b/>
          <w:sz w:val="24"/>
          <w:szCs w:val="24"/>
        </w:rPr>
        <w:t>Верткин</w:t>
      </w:r>
      <w:proofErr w:type="spellEnd"/>
      <w:r w:rsidRPr="00E10030">
        <w:rPr>
          <w:rFonts w:ascii="Arial CYR" w:hAnsi="Arial CYR" w:cs="Arial CYR"/>
          <w:b/>
          <w:sz w:val="24"/>
          <w:szCs w:val="24"/>
        </w:rPr>
        <w:t xml:space="preserve"> А.Л</w:t>
      </w:r>
      <w:r w:rsidRPr="00E67F47">
        <w:rPr>
          <w:rFonts w:ascii="Arial CYR" w:hAnsi="Arial CYR" w:cs="Arial CYR"/>
          <w:sz w:val="24"/>
          <w:szCs w:val="24"/>
        </w:rPr>
        <w:t xml:space="preserve">. Место </w:t>
      </w:r>
      <w:proofErr w:type="spellStart"/>
      <w:r w:rsidRPr="00E67F47">
        <w:rPr>
          <w:rFonts w:ascii="Arial CYR" w:hAnsi="Arial CYR" w:cs="Arial CYR"/>
          <w:sz w:val="24"/>
          <w:szCs w:val="24"/>
        </w:rPr>
        <w:t>карбоцистеина</w:t>
      </w:r>
      <w:proofErr w:type="spellEnd"/>
      <w:r w:rsidRPr="00E67F47">
        <w:rPr>
          <w:rFonts w:ascii="Arial CYR" w:hAnsi="Arial CYR" w:cs="Arial CYR"/>
          <w:sz w:val="24"/>
          <w:szCs w:val="24"/>
        </w:rPr>
        <w:t xml:space="preserve"> при лечении ОРВИ и бронхита в терапевтической практике [Текст] / А. Л. </w:t>
      </w:r>
      <w:proofErr w:type="spellStart"/>
      <w:r w:rsidRPr="00E67F47">
        <w:rPr>
          <w:rFonts w:ascii="Arial CYR" w:hAnsi="Arial CYR" w:cs="Arial CYR"/>
          <w:sz w:val="24"/>
          <w:szCs w:val="24"/>
        </w:rPr>
        <w:t>Верткин</w:t>
      </w:r>
      <w:proofErr w:type="spellEnd"/>
      <w:r w:rsidRPr="00E67F47">
        <w:rPr>
          <w:rFonts w:ascii="Arial CYR" w:hAnsi="Arial CYR" w:cs="Arial CYR"/>
          <w:sz w:val="24"/>
          <w:szCs w:val="24"/>
        </w:rPr>
        <w:t xml:space="preserve">, М. М. </w:t>
      </w:r>
      <w:proofErr w:type="spellStart"/>
      <w:r w:rsidRPr="00E67F47">
        <w:rPr>
          <w:rFonts w:ascii="Arial CYR" w:hAnsi="Arial CYR" w:cs="Arial CYR"/>
          <w:sz w:val="24"/>
          <w:szCs w:val="24"/>
        </w:rPr>
        <w:t>Шамуилова</w:t>
      </w:r>
      <w:proofErr w:type="spellEnd"/>
      <w:r w:rsidRPr="00E67F47">
        <w:rPr>
          <w:rFonts w:ascii="Arial CYR" w:hAnsi="Arial CYR" w:cs="Arial CYR"/>
          <w:sz w:val="24"/>
          <w:szCs w:val="24"/>
        </w:rPr>
        <w:t xml:space="preserve">, Г. Ю. </w:t>
      </w:r>
      <w:proofErr w:type="spellStart"/>
      <w:r w:rsidRPr="00E67F47">
        <w:rPr>
          <w:rFonts w:ascii="Arial CYR" w:hAnsi="Arial CYR" w:cs="Arial CYR"/>
          <w:sz w:val="24"/>
          <w:szCs w:val="24"/>
        </w:rPr>
        <w:t>Кнорринг</w:t>
      </w:r>
      <w:proofErr w:type="spellEnd"/>
      <w:r w:rsidRPr="00E67F47">
        <w:rPr>
          <w:rFonts w:ascii="Arial CYR" w:hAnsi="Arial CYR" w:cs="Arial CYR"/>
          <w:sz w:val="24"/>
          <w:szCs w:val="24"/>
        </w:rPr>
        <w:t xml:space="preserve"> // Лечащий врач. - 2023. - </w:t>
      </w:r>
      <w:r w:rsidRPr="00E10030">
        <w:rPr>
          <w:rFonts w:ascii="Arial CYR" w:hAnsi="Arial CYR" w:cs="Arial CYR"/>
          <w:b/>
          <w:sz w:val="24"/>
          <w:szCs w:val="24"/>
        </w:rPr>
        <w:t>Том 26 N 3 ЭБ</w:t>
      </w:r>
      <w:r w:rsidRPr="00E67F47">
        <w:rPr>
          <w:rFonts w:ascii="Arial CYR" w:hAnsi="Arial CYR" w:cs="Arial CYR"/>
          <w:sz w:val="24"/>
          <w:szCs w:val="24"/>
        </w:rPr>
        <w:t>. -  С. 52-57</w:t>
      </w:r>
    </w:p>
    <w:p w:rsidR="00E6404C" w:rsidRDefault="00E6404C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62203" w:rsidRPr="00CC2946" w:rsidRDefault="00F62203" w:rsidP="00E1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proofErr w:type="spellStart"/>
      <w:r w:rsidRPr="00E10030">
        <w:rPr>
          <w:rFonts w:ascii="Arial CYR" w:hAnsi="Arial CYR" w:cs="Arial CYR"/>
          <w:b/>
          <w:sz w:val="24"/>
          <w:szCs w:val="24"/>
        </w:rPr>
        <w:t>Визель</w:t>
      </w:r>
      <w:proofErr w:type="spellEnd"/>
      <w:r w:rsidRPr="00E10030">
        <w:rPr>
          <w:rFonts w:ascii="Arial CYR" w:hAnsi="Arial CYR" w:cs="Arial CYR"/>
          <w:b/>
          <w:sz w:val="24"/>
          <w:szCs w:val="24"/>
        </w:rPr>
        <w:t xml:space="preserve"> А.А.</w:t>
      </w:r>
      <w:r w:rsidRPr="00CC2946">
        <w:rPr>
          <w:rFonts w:ascii="Arial CYR" w:hAnsi="Arial CYR" w:cs="Arial CYR"/>
          <w:sz w:val="24"/>
          <w:szCs w:val="24"/>
        </w:rPr>
        <w:t xml:space="preserve"> Сопоставление правильности применения ингаляторов разного типа у пациентов с ХОБЛ и бронхиальной астмой [Текст] / А. А. </w:t>
      </w:r>
      <w:proofErr w:type="spellStart"/>
      <w:r w:rsidRPr="00CC2946">
        <w:rPr>
          <w:rFonts w:ascii="Arial CYR" w:hAnsi="Arial CYR" w:cs="Arial CYR"/>
          <w:sz w:val="24"/>
          <w:szCs w:val="24"/>
        </w:rPr>
        <w:t>Визель</w:t>
      </w:r>
      <w:proofErr w:type="spellEnd"/>
      <w:r w:rsidRPr="00CC2946">
        <w:rPr>
          <w:rFonts w:ascii="Arial CYR" w:hAnsi="Arial CYR" w:cs="Arial CYR"/>
          <w:sz w:val="24"/>
          <w:szCs w:val="24"/>
        </w:rPr>
        <w:t xml:space="preserve">, А. И. </w:t>
      </w:r>
      <w:proofErr w:type="spellStart"/>
      <w:r w:rsidRPr="00CC2946">
        <w:rPr>
          <w:rFonts w:ascii="Arial CYR" w:hAnsi="Arial CYR" w:cs="Arial CYR"/>
          <w:sz w:val="24"/>
          <w:szCs w:val="24"/>
        </w:rPr>
        <w:t>Резяпова</w:t>
      </w:r>
      <w:proofErr w:type="spellEnd"/>
      <w:r w:rsidRPr="00CC2946">
        <w:rPr>
          <w:rFonts w:ascii="Arial CYR" w:hAnsi="Arial CYR" w:cs="Arial CYR"/>
          <w:sz w:val="24"/>
          <w:szCs w:val="24"/>
        </w:rPr>
        <w:t xml:space="preserve">, И. Ю. </w:t>
      </w:r>
      <w:proofErr w:type="spellStart"/>
      <w:r w:rsidRPr="00CC2946">
        <w:rPr>
          <w:rFonts w:ascii="Arial CYR" w:hAnsi="Arial CYR" w:cs="Arial CYR"/>
          <w:sz w:val="24"/>
          <w:szCs w:val="24"/>
        </w:rPr>
        <w:t>Визель</w:t>
      </w:r>
      <w:proofErr w:type="spellEnd"/>
      <w:r w:rsidRPr="00CC2946">
        <w:rPr>
          <w:rFonts w:ascii="Arial CYR" w:hAnsi="Arial CYR" w:cs="Arial CYR"/>
          <w:sz w:val="24"/>
          <w:szCs w:val="24"/>
        </w:rPr>
        <w:t xml:space="preserve"> // Туберкулез и болезни легких</w:t>
      </w:r>
      <w:r w:rsidR="00CC2946">
        <w:rPr>
          <w:rFonts w:ascii="Arial CYR" w:hAnsi="Arial CYR" w:cs="Arial CYR"/>
          <w:sz w:val="24"/>
          <w:szCs w:val="24"/>
        </w:rPr>
        <w:t>.-</w:t>
      </w:r>
      <w:r w:rsidRPr="00CC2946">
        <w:rPr>
          <w:rFonts w:ascii="Arial CYR" w:hAnsi="Arial CYR" w:cs="Arial CYR"/>
          <w:sz w:val="24"/>
          <w:szCs w:val="24"/>
        </w:rPr>
        <w:t xml:space="preserve"> 2023. - </w:t>
      </w:r>
      <w:r w:rsidRPr="00E10030">
        <w:rPr>
          <w:rFonts w:ascii="Arial CYR" w:hAnsi="Arial CYR" w:cs="Arial CYR"/>
          <w:b/>
          <w:sz w:val="24"/>
          <w:szCs w:val="24"/>
        </w:rPr>
        <w:t>Том 101 N 3</w:t>
      </w:r>
      <w:r w:rsidRPr="00CC2946">
        <w:rPr>
          <w:rFonts w:ascii="Arial CYR" w:hAnsi="Arial CYR" w:cs="Arial CYR"/>
          <w:sz w:val="24"/>
          <w:szCs w:val="24"/>
        </w:rPr>
        <w:t xml:space="preserve"> </w:t>
      </w:r>
      <w:r w:rsidRPr="00E10030">
        <w:rPr>
          <w:rFonts w:ascii="Arial CYR" w:hAnsi="Arial CYR" w:cs="Arial CYR"/>
          <w:b/>
          <w:sz w:val="24"/>
          <w:szCs w:val="24"/>
        </w:rPr>
        <w:t>ЭБ</w:t>
      </w:r>
      <w:r w:rsidRPr="00CC2946">
        <w:rPr>
          <w:rFonts w:ascii="Arial CYR" w:hAnsi="Arial CYR" w:cs="Arial CYR"/>
          <w:sz w:val="24"/>
          <w:szCs w:val="24"/>
        </w:rPr>
        <w:t>. -  С. 6-14</w:t>
      </w:r>
    </w:p>
    <w:p w:rsidR="009D0448" w:rsidRDefault="009D0448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9D0448" w:rsidRPr="002626E6" w:rsidRDefault="009D0448" w:rsidP="00E1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E10030">
        <w:rPr>
          <w:rFonts w:ascii="Arial CYR" w:hAnsi="Arial CYR" w:cs="Arial CYR"/>
          <w:b/>
          <w:sz w:val="24"/>
          <w:szCs w:val="24"/>
        </w:rPr>
        <w:t>Динамика</w:t>
      </w:r>
      <w:r w:rsidRPr="002626E6">
        <w:rPr>
          <w:rFonts w:ascii="Arial CYR" w:hAnsi="Arial CYR" w:cs="Arial CYR"/>
          <w:sz w:val="24"/>
          <w:szCs w:val="24"/>
        </w:rPr>
        <w:t xml:space="preserve"> глобальной и сегментарной деформации как маркер </w:t>
      </w:r>
      <w:proofErr w:type="spellStart"/>
      <w:r w:rsidRPr="002626E6">
        <w:rPr>
          <w:rFonts w:ascii="Arial CYR" w:hAnsi="Arial CYR" w:cs="Arial CYR"/>
          <w:sz w:val="24"/>
          <w:szCs w:val="24"/>
        </w:rPr>
        <w:t>восстано</w:t>
      </w:r>
      <w:proofErr w:type="gramStart"/>
      <w:r w:rsidRPr="002626E6">
        <w:rPr>
          <w:rFonts w:ascii="Arial CYR" w:hAnsi="Arial CYR" w:cs="Arial CYR"/>
          <w:sz w:val="24"/>
          <w:szCs w:val="24"/>
        </w:rPr>
        <w:t>в</w:t>
      </w:r>
      <w:proofErr w:type="spellEnd"/>
      <w:r w:rsidR="004A2B74">
        <w:rPr>
          <w:rFonts w:ascii="Arial CYR" w:hAnsi="Arial CYR" w:cs="Arial CYR"/>
          <w:sz w:val="24"/>
          <w:szCs w:val="24"/>
        </w:rPr>
        <w:t>-</w:t>
      </w:r>
      <w:proofErr w:type="gramEnd"/>
      <w:r w:rsidR="004A2B74">
        <w:rPr>
          <w:rFonts w:ascii="Arial CYR" w:hAnsi="Arial CYR" w:cs="Arial CYR"/>
          <w:sz w:val="24"/>
          <w:szCs w:val="24"/>
        </w:rPr>
        <w:t xml:space="preserve"> </w:t>
      </w:r>
      <w:proofErr w:type="spellStart"/>
      <w:r w:rsidRPr="002626E6">
        <w:rPr>
          <w:rFonts w:ascii="Arial CYR" w:hAnsi="Arial CYR" w:cs="Arial CYR"/>
          <w:sz w:val="24"/>
          <w:szCs w:val="24"/>
        </w:rPr>
        <w:t>ления</w:t>
      </w:r>
      <w:proofErr w:type="spellEnd"/>
      <w:r w:rsidRPr="002626E6">
        <w:rPr>
          <w:rFonts w:ascii="Arial CYR" w:hAnsi="Arial CYR" w:cs="Arial CYR"/>
          <w:sz w:val="24"/>
          <w:szCs w:val="24"/>
        </w:rPr>
        <w:t xml:space="preserve"> сократимости правого желудочка у пациентов, перенесших COVID-19</w:t>
      </w:r>
      <w:r w:rsidR="004A2B74">
        <w:rPr>
          <w:rFonts w:ascii="Arial CYR" w:hAnsi="Arial CYR" w:cs="Arial CYR"/>
          <w:sz w:val="24"/>
          <w:szCs w:val="24"/>
        </w:rPr>
        <w:t xml:space="preserve"> </w:t>
      </w:r>
      <w:r w:rsidRPr="002626E6">
        <w:rPr>
          <w:rFonts w:ascii="Arial CYR" w:hAnsi="Arial CYR" w:cs="Arial CYR"/>
          <w:sz w:val="24"/>
          <w:szCs w:val="24"/>
        </w:rPr>
        <w:t xml:space="preserve">-пневмонию [Текст] / Н. Е. Широков [и др.] // Российский кардиологический журнал. - 2023. - </w:t>
      </w:r>
      <w:r w:rsidRPr="00E10030">
        <w:rPr>
          <w:rFonts w:ascii="Arial CYR" w:hAnsi="Arial CYR" w:cs="Arial CYR"/>
          <w:b/>
          <w:sz w:val="24"/>
          <w:szCs w:val="24"/>
        </w:rPr>
        <w:t>N 1 ЭБ</w:t>
      </w:r>
      <w:r w:rsidRPr="002626E6">
        <w:rPr>
          <w:rFonts w:ascii="Arial CYR" w:hAnsi="Arial CYR" w:cs="Arial CYR"/>
          <w:sz w:val="24"/>
          <w:szCs w:val="24"/>
        </w:rPr>
        <w:t>. -  С. 43-48</w:t>
      </w:r>
    </w:p>
    <w:p w:rsidR="009D0448" w:rsidRPr="002626E6" w:rsidRDefault="009D0448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EE5488" w:rsidRPr="002626E6" w:rsidRDefault="00EE5488" w:rsidP="00E1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E10030">
        <w:rPr>
          <w:rFonts w:ascii="Arial CYR" w:hAnsi="Arial CYR" w:cs="Arial CYR"/>
          <w:b/>
          <w:sz w:val="24"/>
          <w:szCs w:val="24"/>
        </w:rPr>
        <w:t>Долгополова Е.В</w:t>
      </w:r>
      <w:r w:rsidRPr="002626E6">
        <w:rPr>
          <w:rFonts w:ascii="Arial CYR" w:hAnsi="Arial CYR" w:cs="Arial CYR"/>
          <w:sz w:val="24"/>
          <w:szCs w:val="24"/>
        </w:rPr>
        <w:t xml:space="preserve">. Показатели системы </w:t>
      </w:r>
      <w:proofErr w:type="spellStart"/>
      <w:r w:rsidRPr="002626E6">
        <w:rPr>
          <w:rFonts w:ascii="Arial CYR" w:hAnsi="Arial CYR" w:cs="Arial CYR"/>
          <w:sz w:val="24"/>
          <w:szCs w:val="24"/>
        </w:rPr>
        <w:t>глутатиона</w:t>
      </w:r>
      <w:proofErr w:type="spellEnd"/>
      <w:r w:rsidRPr="002626E6">
        <w:rPr>
          <w:rFonts w:ascii="Arial CYR" w:hAnsi="Arial CYR" w:cs="Arial CYR"/>
          <w:sz w:val="24"/>
          <w:szCs w:val="24"/>
        </w:rPr>
        <w:t xml:space="preserve"> у больных </w:t>
      </w:r>
      <w:proofErr w:type="spellStart"/>
      <w:r w:rsidRPr="002626E6">
        <w:rPr>
          <w:rFonts w:ascii="Arial CYR" w:hAnsi="Arial CYR" w:cs="Arial CYR"/>
          <w:sz w:val="24"/>
          <w:szCs w:val="24"/>
        </w:rPr>
        <w:t>внегоспитал</w:t>
      </w:r>
      <w:proofErr w:type="gramStart"/>
      <w:r w:rsidRPr="002626E6">
        <w:rPr>
          <w:rFonts w:ascii="Arial CYR" w:hAnsi="Arial CYR" w:cs="Arial CYR"/>
          <w:sz w:val="24"/>
          <w:szCs w:val="24"/>
        </w:rPr>
        <w:t>ь</w:t>
      </w:r>
      <w:proofErr w:type="spellEnd"/>
      <w:r w:rsidR="004A2B74">
        <w:rPr>
          <w:rFonts w:ascii="Arial CYR" w:hAnsi="Arial CYR" w:cs="Arial CYR"/>
          <w:sz w:val="24"/>
          <w:szCs w:val="24"/>
        </w:rPr>
        <w:t>-</w:t>
      </w:r>
      <w:proofErr w:type="gramEnd"/>
      <w:r w:rsidR="004A2B74">
        <w:rPr>
          <w:rFonts w:ascii="Arial CYR" w:hAnsi="Arial CYR" w:cs="Arial CYR"/>
          <w:sz w:val="24"/>
          <w:szCs w:val="24"/>
        </w:rPr>
        <w:t xml:space="preserve"> </w:t>
      </w:r>
      <w:r w:rsidRPr="002626E6">
        <w:rPr>
          <w:rFonts w:ascii="Arial CYR" w:hAnsi="Arial CYR" w:cs="Arial CYR"/>
          <w:sz w:val="24"/>
          <w:szCs w:val="24"/>
        </w:rPr>
        <w:t xml:space="preserve">ной пневмонией на фоне хронической патологии </w:t>
      </w:r>
      <w:proofErr w:type="spellStart"/>
      <w:r w:rsidRPr="002626E6">
        <w:rPr>
          <w:rFonts w:ascii="Arial CYR" w:hAnsi="Arial CYR" w:cs="Arial CYR"/>
          <w:sz w:val="24"/>
          <w:szCs w:val="24"/>
        </w:rPr>
        <w:t>гепатобилиарной</w:t>
      </w:r>
      <w:proofErr w:type="spellEnd"/>
      <w:r w:rsidRPr="002626E6">
        <w:rPr>
          <w:rFonts w:ascii="Arial CYR" w:hAnsi="Arial CYR" w:cs="Arial CYR"/>
          <w:sz w:val="24"/>
          <w:szCs w:val="24"/>
        </w:rPr>
        <w:t xml:space="preserve"> системы [Текст] / Е. В. Долгополова, Я. А. </w:t>
      </w:r>
      <w:proofErr w:type="spellStart"/>
      <w:r w:rsidRPr="002626E6">
        <w:rPr>
          <w:rFonts w:ascii="Arial CYR" w:hAnsi="Arial CYR" w:cs="Arial CYR"/>
          <w:sz w:val="24"/>
          <w:szCs w:val="24"/>
        </w:rPr>
        <w:t>Соцкая</w:t>
      </w:r>
      <w:proofErr w:type="spellEnd"/>
      <w:r w:rsidRPr="002626E6">
        <w:rPr>
          <w:rFonts w:ascii="Arial CYR" w:hAnsi="Arial CYR" w:cs="Arial CYR"/>
          <w:sz w:val="24"/>
          <w:szCs w:val="24"/>
        </w:rPr>
        <w:t xml:space="preserve"> // Вестник скорой помощи. - 2023. - </w:t>
      </w:r>
      <w:r w:rsidRPr="00E10030">
        <w:rPr>
          <w:rFonts w:ascii="Arial CYR" w:hAnsi="Arial CYR" w:cs="Arial CYR"/>
          <w:b/>
          <w:sz w:val="24"/>
          <w:szCs w:val="24"/>
        </w:rPr>
        <w:t>Том 7/8 N 1/2 ЭБ</w:t>
      </w:r>
      <w:r w:rsidRPr="002626E6">
        <w:rPr>
          <w:rFonts w:ascii="Arial CYR" w:hAnsi="Arial CYR" w:cs="Arial CYR"/>
          <w:sz w:val="24"/>
          <w:szCs w:val="24"/>
        </w:rPr>
        <w:t>. -  С. 10-14</w:t>
      </w:r>
    </w:p>
    <w:p w:rsidR="00EE5488" w:rsidRDefault="00EE5488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7C1A92" w:rsidRPr="006D611D" w:rsidRDefault="007C1A92" w:rsidP="00E1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E10030">
        <w:rPr>
          <w:rFonts w:ascii="Arial CYR" w:hAnsi="Arial CYR" w:cs="Arial CYR"/>
          <w:b/>
          <w:sz w:val="24"/>
          <w:szCs w:val="24"/>
        </w:rPr>
        <w:t>Зайцев А.А</w:t>
      </w:r>
      <w:r w:rsidRPr="006D611D">
        <w:rPr>
          <w:rFonts w:ascii="Arial CYR" w:hAnsi="Arial CYR" w:cs="Arial CYR"/>
          <w:sz w:val="24"/>
          <w:szCs w:val="24"/>
        </w:rPr>
        <w:t xml:space="preserve">. Острый </w:t>
      </w:r>
      <w:proofErr w:type="gramStart"/>
      <w:r w:rsidRPr="006D611D">
        <w:rPr>
          <w:rFonts w:ascii="Arial CYR" w:hAnsi="Arial CYR" w:cs="Arial CYR"/>
          <w:sz w:val="24"/>
          <w:szCs w:val="24"/>
        </w:rPr>
        <w:t>бронхит-проблемы</w:t>
      </w:r>
      <w:proofErr w:type="gramEnd"/>
      <w:r w:rsidRPr="006D611D">
        <w:rPr>
          <w:rFonts w:ascii="Arial CYR" w:hAnsi="Arial CYR" w:cs="Arial CYR"/>
          <w:sz w:val="24"/>
          <w:szCs w:val="24"/>
        </w:rPr>
        <w:t xml:space="preserve"> и решения [Текст] / А. А. Зайцев, Е. А. Филон, И. Е. </w:t>
      </w:r>
      <w:proofErr w:type="spellStart"/>
      <w:r w:rsidRPr="006D611D">
        <w:rPr>
          <w:rFonts w:ascii="Arial CYR" w:hAnsi="Arial CYR" w:cs="Arial CYR"/>
          <w:sz w:val="24"/>
          <w:szCs w:val="24"/>
        </w:rPr>
        <w:t>Будорагин</w:t>
      </w:r>
      <w:proofErr w:type="spellEnd"/>
      <w:r w:rsidRPr="006D611D">
        <w:rPr>
          <w:rFonts w:ascii="Arial CYR" w:hAnsi="Arial CYR" w:cs="Arial CYR"/>
          <w:sz w:val="24"/>
          <w:szCs w:val="24"/>
        </w:rPr>
        <w:t xml:space="preserve"> // Медицинский совет. - 2023. - </w:t>
      </w:r>
      <w:r w:rsidRPr="00E10030">
        <w:rPr>
          <w:rFonts w:ascii="Arial CYR" w:hAnsi="Arial CYR" w:cs="Arial CYR"/>
          <w:b/>
          <w:sz w:val="24"/>
          <w:szCs w:val="24"/>
        </w:rPr>
        <w:t>Том 17 N 23 ЭБ</w:t>
      </w:r>
      <w:r w:rsidRPr="006D611D">
        <w:rPr>
          <w:rFonts w:ascii="Arial CYR" w:hAnsi="Arial CYR" w:cs="Arial CYR"/>
          <w:sz w:val="24"/>
          <w:szCs w:val="24"/>
        </w:rPr>
        <w:t>. -  С. 135-141</w:t>
      </w:r>
    </w:p>
    <w:p w:rsidR="007C1A92" w:rsidRDefault="007C1A92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EE2C06" w:rsidRPr="006D611D" w:rsidRDefault="00EE2C06" w:rsidP="00E1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E10030">
        <w:rPr>
          <w:rFonts w:ascii="Arial CYR" w:hAnsi="Arial CYR" w:cs="Arial CYR"/>
          <w:b/>
          <w:sz w:val="24"/>
          <w:szCs w:val="24"/>
        </w:rPr>
        <w:t>Зайцев А.А</w:t>
      </w:r>
      <w:r w:rsidRPr="006D611D">
        <w:rPr>
          <w:rFonts w:ascii="Arial CYR" w:hAnsi="Arial CYR" w:cs="Arial CYR"/>
          <w:sz w:val="24"/>
          <w:szCs w:val="24"/>
        </w:rPr>
        <w:t xml:space="preserve">. Острый бронхит - современные возможности </w:t>
      </w:r>
      <w:proofErr w:type="spellStart"/>
      <w:r w:rsidRPr="006D611D">
        <w:rPr>
          <w:rFonts w:ascii="Arial CYR" w:hAnsi="Arial CYR" w:cs="Arial CYR"/>
          <w:sz w:val="24"/>
          <w:szCs w:val="24"/>
        </w:rPr>
        <w:t>мукоактивной</w:t>
      </w:r>
      <w:proofErr w:type="spellEnd"/>
      <w:r w:rsidRPr="006D611D">
        <w:rPr>
          <w:rFonts w:ascii="Arial CYR" w:hAnsi="Arial CYR" w:cs="Arial CYR"/>
          <w:sz w:val="24"/>
          <w:szCs w:val="24"/>
        </w:rPr>
        <w:t xml:space="preserve"> </w:t>
      </w:r>
      <w:proofErr w:type="spellStart"/>
      <w:r w:rsidRPr="006D611D">
        <w:rPr>
          <w:rFonts w:ascii="Arial CYR" w:hAnsi="Arial CYR" w:cs="Arial CYR"/>
          <w:sz w:val="24"/>
          <w:szCs w:val="24"/>
        </w:rPr>
        <w:t>тер</w:t>
      </w:r>
      <w:proofErr w:type="gramStart"/>
      <w:r w:rsidRPr="006D611D">
        <w:rPr>
          <w:rFonts w:ascii="Arial CYR" w:hAnsi="Arial CYR" w:cs="Arial CYR"/>
          <w:sz w:val="24"/>
          <w:szCs w:val="24"/>
        </w:rPr>
        <w:t>а</w:t>
      </w:r>
      <w:proofErr w:type="spellEnd"/>
      <w:r w:rsidR="004A2B74">
        <w:rPr>
          <w:rFonts w:ascii="Arial CYR" w:hAnsi="Arial CYR" w:cs="Arial CYR"/>
          <w:sz w:val="24"/>
          <w:szCs w:val="24"/>
        </w:rPr>
        <w:t>-</w:t>
      </w:r>
      <w:proofErr w:type="gramEnd"/>
      <w:r w:rsidR="004A2B74">
        <w:rPr>
          <w:rFonts w:ascii="Arial CYR" w:hAnsi="Arial CYR" w:cs="Arial CYR"/>
          <w:sz w:val="24"/>
          <w:szCs w:val="24"/>
        </w:rPr>
        <w:t xml:space="preserve"> </w:t>
      </w:r>
      <w:proofErr w:type="spellStart"/>
      <w:r w:rsidRPr="006D611D">
        <w:rPr>
          <w:rFonts w:ascii="Arial CYR" w:hAnsi="Arial CYR" w:cs="Arial CYR"/>
          <w:sz w:val="24"/>
          <w:szCs w:val="24"/>
        </w:rPr>
        <w:t>пии</w:t>
      </w:r>
      <w:proofErr w:type="spellEnd"/>
      <w:r w:rsidRPr="006D611D">
        <w:rPr>
          <w:rFonts w:ascii="Arial CYR" w:hAnsi="Arial CYR" w:cs="Arial CYR"/>
          <w:sz w:val="24"/>
          <w:szCs w:val="24"/>
        </w:rPr>
        <w:t xml:space="preserve"> [Текст] / А. А. Зайцев, Е. А. Филон, Ю. И.  Сторожева // Терапевтический архив. - 2023. - </w:t>
      </w:r>
      <w:r w:rsidRPr="00E10030">
        <w:rPr>
          <w:rFonts w:ascii="Arial CYR" w:hAnsi="Arial CYR" w:cs="Arial CYR"/>
          <w:b/>
          <w:sz w:val="24"/>
          <w:szCs w:val="24"/>
        </w:rPr>
        <w:t>Том 95 N 11 ЭБ.</w:t>
      </w:r>
      <w:r w:rsidRPr="006D611D">
        <w:rPr>
          <w:rFonts w:ascii="Arial CYR" w:hAnsi="Arial CYR" w:cs="Arial CYR"/>
          <w:sz w:val="24"/>
          <w:szCs w:val="24"/>
        </w:rPr>
        <w:t xml:space="preserve"> -  С. 943-950</w:t>
      </w:r>
    </w:p>
    <w:p w:rsidR="00EE2C06" w:rsidRPr="006D611D" w:rsidRDefault="00EE2C06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8015E3" w:rsidRPr="002626E6" w:rsidRDefault="008015E3" w:rsidP="00E1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E10030">
        <w:rPr>
          <w:rFonts w:ascii="Arial CYR" w:hAnsi="Arial CYR" w:cs="Arial CYR"/>
          <w:b/>
          <w:sz w:val="24"/>
          <w:szCs w:val="24"/>
        </w:rPr>
        <w:t>Интерстициальна</w:t>
      </w:r>
      <w:r w:rsidRPr="002626E6">
        <w:rPr>
          <w:rFonts w:ascii="Arial CYR" w:hAnsi="Arial CYR" w:cs="Arial CYR"/>
          <w:sz w:val="24"/>
          <w:szCs w:val="24"/>
        </w:rPr>
        <w:t xml:space="preserve">я пневмония с аутоиммунными признаками: </w:t>
      </w:r>
      <w:proofErr w:type="spellStart"/>
      <w:r w:rsidRPr="002626E6">
        <w:rPr>
          <w:rFonts w:ascii="Arial CYR" w:hAnsi="Arial CYR" w:cs="Arial CYR"/>
          <w:sz w:val="24"/>
          <w:szCs w:val="24"/>
        </w:rPr>
        <w:t>одноцентровое</w:t>
      </w:r>
      <w:proofErr w:type="spellEnd"/>
      <w:r w:rsidRPr="002626E6">
        <w:rPr>
          <w:rFonts w:ascii="Arial CYR" w:hAnsi="Arial CYR" w:cs="Arial CYR"/>
          <w:sz w:val="24"/>
          <w:szCs w:val="24"/>
        </w:rPr>
        <w:t xml:space="preserve"> </w:t>
      </w:r>
      <w:proofErr w:type="spellStart"/>
      <w:r w:rsidRPr="002626E6">
        <w:rPr>
          <w:rFonts w:ascii="Arial CYR" w:hAnsi="Arial CYR" w:cs="Arial CYR"/>
          <w:sz w:val="24"/>
          <w:szCs w:val="24"/>
        </w:rPr>
        <w:t>проспективное</w:t>
      </w:r>
      <w:proofErr w:type="spellEnd"/>
      <w:r w:rsidRPr="002626E6">
        <w:rPr>
          <w:rFonts w:ascii="Arial CYR" w:hAnsi="Arial CYR" w:cs="Arial CYR"/>
          <w:sz w:val="24"/>
          <w:szCs w:val="24"/>
        </w:rPr>
        <w:t xml:space="preserve"> исследование [Текст] / Л. А. </w:t>
      </w:r>
      <w:proofErr w:type="spellStart"/>
      <w:r w:rsidRPr="002626E6">
        <w:rPr>
          <w:rFonts w:ascii="Arial CYR" w:hAnsi="Arial CYR" w:cs="Arial CYR"/>
          <w:sz w:val="24"/>
          <w:szCs w:val="24"/>
        </w:rPr>
        <w:t>Акулкина</w:t>
      </w:r>
      <w:proofErr w:type="spellEnd"/>
      <w:r w:rsidRPr="002626E6">
        <w:rPr>
          <w:rFonts w:ascii="Arial CYR" w:hAnsi="Arial CYR" w:cs="Arial CYR"/>
          <w:sz w:val="24"/>
          <w:szCs w:val="24"/>
        </w:rPr>
        <w:t xml:space="preserve"> [и др.] // Терапевтический архив. - 2023. - </w:t>
      </w:r>
      <w:r w:rsidRPr="00E10030">
        <w:rPr>
          <w:rFonts w:ascii="Arial CYR" w:hAnsi="Arial CYR" w:cs="Arial CYR"/>
          <w:b/>
          <w:sz w:val="24"/>
          <w:szCs w:val="24"/>
        </w:rPr>
        <w:t>Том 95 N 3 ЭБ</w:t>
      </w:r>
      <w:r w:rsidRPr="002626E6">
        <w:rPr>
          <w:rFonts w:ascii="Arial CYR" w:hAnsi="Arial CYR" w:cs="Arial CYR"/>
          <w:sz w:val="24"/>
          <w:szCs w:val="24"/>
        </w:rPr>
        <w:t>. -  С. 224-229</w:t>
      </w:r>
    </w:p>
    <w:p w:rsidR="008015E3" w:rsidRPr="002626E6" w:rsidRDefault="008015E3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62203" w:rsidRPr="00CC2946" w:rsidRDefault="00F62203" w:rsidP="00E1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E10030">
        <w:rPr>
          <w:rFonts w:ascii="Arial CYR" w:hAnsi="Arial CYR" w:cs="Arial CYR"/>
          <w:b/>
          <w:sz w:val="24"/>
          <w:szCs w:val="24"/>
        </w:rPr>
        <w:t>Клеточный</w:t>
      </w:r>
      <w:r w:rsidRPr="00CC2946">
        <w:rPr>
          <w:rFonts w:ascii="Arial CYR" w:hAnsi="Arial CYR" w:cs="Arial CYR"/>
          <w:sz w:val="24"/>
          <w:szCs w:val="24"/>
        </w:rPr>
        <w:t xml:space="preserve"> метаболизм и дисфункция митохондрий при хронической </w:t>
      </w:r>
      <w:proofErr w:type="spellStart"/>
      <w:r w:rsidRPr="00CC2946">
        <w:rPr>
          <w:rFonts w:ascii="Arial CYR" w:hAnsi="Arial CYR" w:cs="Arial CYR"/>
          <w:sz w:val="24"/>
          <w:szCs w:val="24"/>
        </w:rPr>
        <w:t>обстру</w:t>
      </w:r>
      <w:proofErr w:type="gramStart"/>
      <w:r w:rsidRPr="00CC2946">
        <w:rPr>
          <w:rFonts w:ascii="Arial CYR" w:hAnsi="Arial CYR" w:cs="Arial CYR"/>
          <w:sz w:val="24"/>
          <w:szCs w:val="24"/>
        </w:rPr>
        <w:t>к</w:t>
      </w:r>
      <w:proofErr w:type="spellEnd"/>
      <w:r w:rsidR="004A2B74">
        <w:rPr>
          <w:rFonts w:ascii="Arial CYR" w:hAnsi="Arial CYR" w:cs="Arial CYR"/>
          <w:sz w:val="24"/>
          <w:szCs w:val="24"/>
        </w:rPr>
        <w:t>-</w:t>
      </w:r>
      <w:proofErr w:type="gramEnd"/>
      <w:r w:rsidR="004A2B74">
        <w:rPr>
          <w:rFonts w:ascii="Arial CYR" w:hAnsi="Arial CYR" w:cs="Arial CYR"/>
          <w:sz w:val="24"/>
          <w:szCs w:val="24"/>
        </w:rPr>
        <w:t xml:space="preserve"> </w:t>
      </w:r>
      <w:proofErr w:type="spellStart"/>
      <w:r w:rsidRPr="00CC2946">
        <w:rPr>
          <w:rFonts w:ascii="Arial CYR" w:hAnsi="Arial CYR" w:cs="Arial CYR"/>
          <w:sz w:val="24"/>
          <w:szCs w:val="24"/>
        </w:rPr>
        <w:t>тивной</w:t>
      </w:r>
      <w:proofErr w:type="spellEnd"/>
      <w:r w:rsidRPr="00CC2946">
        <w:rPr>
          <w:rFonts w:ascii="Arial CYR" w:hAnsi="Arial CYR" w:cs="Arial CYR"/>
          <w:sz w:val="24"/>
          <w:szCs w:val="24"/>
        </w:rPr>
        <w:t xml:space="preserve"> болезни легких [Текст] / В. А. </w:t>
      </w:r>
      <w:proofErr w:type="spellStart"/>
      <w:r w:rsidRPr="00CC2946">
        <w:rPr>
          <w:rFonts w:ascii="Arial CYR" w:hAnsi="Arial CYR" w:cs="Arial CYR"/>
          <w:sz w:val="24"/>
          <w:szCs w:val="24"/>
        </w:rPr>
        <w:t>Невзорова</w:t>
      </w:r>
      <w:proofErr w:type="spellEnd"/>
      <w:r w:rsidRPr="00CC2946">
        <w:rPr>
          <w:rFonts w:ascii="Arial CYR" w:hAnsi="Arial CYR" w:cs="Arial CYR"/>
          <w:sz w:val="24"/>
          <w:szCs w:val="24"/>
        </w:rPr>
        <w:t xml:space="preserve"> [и др.] // Пульмонология. - 2023. - </w:t>
      </w:r>
      <w:r w:rsidRPr="00E10030">
        <w:rPr>
          <w:rFonts w:ascii="Arial CYR" w:hAnsi="Arial CYR" w:cs="Arial CYR"/>
          <w:b/>
          <w:sz w:val="24"/>
          <w:szCs w:val="24"/>
        </w:rPr>
        <w:t>Том 33 N 1 ЭБ.</w:t>
      </w:r>
      <w:r w:rsidRPr="00CC2946">
        <w:rPr>
          <w:rFonts w:ascii="Arial CYR" w:hAnsi="Arial CYR" w:cs="Arial CYR"/>
          <w:sz w:val="24"/>
          <w:szCs w:val="24"/>
        </w:rPr>
        <w:t xml:space="preserve"> -  С. 84-91</w:t>
      </w:r>
    </w:p>
    <w:p w:rsidR="00F62203" w:rsidRPr="00CC2946" w:rsidRDefault="00F62203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62203" w:rsidRPr="00CC2946" w:rsidRDefault="00F62203" w:rsidP="00E1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E10030">
        <w:rPr>
          <w:rFonts w:ascii="Arial CYR" w:hAnsi="Arial CYR" w:cs="Arial CYR"/>
          <w:b/>
          <w:sz w:val="24"/>
          <w:szCs w:val="24"/>
        </w:rPr>
        <w:t>Клинико</w:t>
      </w:r>
      <w:r w:rsidRPr="00CC2946">
        <w:rPr>
          <w:rFonts w:ascii="Arial CYR" w:hAnsi="Arial CYR" w:cs="Arial CYR"/>
          <w:sz w:val="24"/>
          <w:szCs w:val="24"/>
        </w:rPr>
        <w:t xml:space="preserve">-функциональные особенности хронической </w:t>
      </w:r>
      <w:proofErr w:type="spellStart"/>
      <w:r w:rsidRPr="00CC2946">
        <w:rPr>
          <w:rFonts w:ascii="Arial CYR" w:hAnsi="Arial CYR" w:cs="Arial CYR"/>
          <w:sz w:val="24"/>
          <w:szCs w:val="24"/>
        </w:rPr>
        <w:t>обструктивной</w:t>
      </w:r>
      <w:proofErr w:type="spellEnd"/>
      <w:r w:rsidRPr="00CC2946">
        <w:rPr>
          <w:rFonts w:ascii="Arial CYR" w:hAnsi="Arial CYR" w:cs="Arial CYR"/>
          <w:sz w:val="24"/>
          <w:szCs w:val="24"/>
        </w:rPr>
        <w:t xml:space="preserve"> болезни </w:t>
      </w:r>
      <w:r w:rsidRPr="00CC2946">
        <w:rPr>
          <w:rFonts w:ascii="Arial CYR" w:hAnsi="Arial CYR" w:cs="Arial CYR"/>
          <w:sz w:val="24"/>
          <w:szCs w:val="24"/>
        </w:rPr>
        <w:lastRenderedPageBreak/>
        <w:t xml:space="preserve">легких после вирус-ассоциированных обострений [Текст] / Л. А. Шпагина [и др.] // Терапевтический архив. - 2023. - </w:t>
      </w:r>
      <w:r w:rsidRPr="00E10030">
        <w:rPr>
          <w:rFonts w:ascii="Arial CYR" w:hAnsi="Arial CYR" w:cs="Arial CYR"/>
          <w:b/>
          <w:sz w:val="24"/>
          <w:szCs w:val="24"/>
        </w:rPr>
        <w:t>Том 95 N 3 ЭБ</w:t>
      </w:r>
      <w:r w:rsidRPr="00CC2946">
        <w:rPr>
          <w:rFonts w:ascii="Arial CYR" w:hAnsi="Arial CYR" w:cs="Arial CYR"/>
          <w:sz w:val="24"/>
          <w:szCs w:val="24"/>
        </w:rPr>
        <w:t>. -  С. 217-222</w:t>
      </w:r>
    </w:p>
    <w:p w:rsidR="00F62203" w:rsidRPr="00CC2946" w:rsidRDefault="00F62203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62203" w:rsidRPr="00CC2946" w:rsidRDefault="00F62203" w:rsidP="00E1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E10030">
        <w:rPr>
          <w:rFonts w:ascii="Arial CYR" w:hAnsi="Arial CYR" w:cs="Arial CYR"/>
          <w:b/>
          <w:sz w:val="24"/>
          <w:szCs w:val="24"/>
        </w:rPr>
        <w:t>Котляров С.Н</w:t>
      </w:r>
      <w:r w:rsidRPr="00CC2946">
        <w:rPr>
          <w:rFonts w:ascii="Arial CYR" w:hAnsi="Arial CYR" w:cs="Arial CYR"/>
          <w:sz w:val="24"/>
          <w:szCs w:val="24"/>
        </w:rPr>
        <w:t xml:space="preserve">. Роль осведомленности пациентов в вопросах респираторного и </w:t>
      </w:r>
      <w:proofErr w:type="gramStart"/>
      <w:r w:rsidRPr="00CC2946">
        <w:rPr>
          <w:rFonts w:ascii="Arial CYR" w:hAnsi="Arial CYR" w:cs="Arial CYR"/>
          <w:sz w:val="24"/>
          <w:szCs w:val="24"/>
        </w:rPr>
        <w:t>сердечно-сосудистого</w:t>
      </w:r>
      <w:proofErr w:type="gramEnd"/>
      <w:r w:rsidRPr="00CC2946">
        <w:rPr>
          <w:rFonts w:ascii="Arial CYR" w:hAnsi="Arial CYR" w:cs="Arial CYR"/>
          <w:sz w:val="24"/>
          <w:szCs w:val="24"/>
        </w:rPr>
        <w:t xml:space="preserve"> здоровья и навыков самоконтроля течения хронической </w:t>
      </w:r>
      <w:proofErr w:type="spellStart"/>
      <w:r w:rsidRPr="00CC2946">
        <w:rPr>
          <w:rFonts w:ascii="Arial CYR" w:hAnsi="Arial CYR" w:cs="Arial CYR"/>
          <w:sz w:val="24"/>
          <w:szCs w:val="24"/>
        </w:rPr>
        <w:t>обструктивной</w:t>
      </w:r>
      <w:proofErr w:type="spellEnd"/>
      <w:r w:rsidRPr="00CC2946">
        <w:rPr>
          <w:rFonts w:ascii="Arial CYR" w:hAnsi="Arial CYR" w:cs="Arial CYR"/>
          <w:sz w:val="24"/>
          <w:szCs w:val="24"/>
        </w:rPr>
        <w:t xml:space="preserve"> болезни легких [Текст] / С. Н. Котляров, О. М. </w:t>
      </w:r>
      <w:proofErr w:type="spellStart"/>
      <w:r w:rsidRPr="00CC2946">
        <w:rPr>
          <w:rFonts w:ascii="Arial CYR" w:hAnsi="Arial CYR" w:cs="Arial CYR"/>
          <w:sz w:val="24"/>
          <w:szCs w:val="24"/>
        </w:rPr>
        <w:t>Урясьев</w:t>
      </w:r>
      <w:proofErr w:type="spellEnd"/>
      <w:r w:rsidRPr="00CC2946">
        <w:rPr>
          <w:rFonts w:ascii="Arial CYR" w:hAnsi="Arial CYR" w:cs="Arial CYR"/>
          <w:sz w:val="24"/>
          <w:szCs w:val="24"/>
        </w:rPr>
        <w:t xml:space="preserve">, И. А. Сучков // Вестник Национального медико-хирургического Центра им. </w:t>
      </w:r>
      <w:proofErr w:type="spellStart"/>
      <w:r w:rsidRPr="00CC2946">
        <w:rPr>
          <w:rFonts w:ascii="Arial CYR" w:hAnsi="Arial CYR" w:cs="Arial CYR"/>
          <w:sz w:val="24"/>
          <w:szCs w:val="24"/>
        </w:rPr>
        <w:t>Н.И.Пирогова</w:t>
      </w:r>
      <w:proofErr w:type="spellEnd"/>
      <w:r w:rsidRPr="00CC2946">
        <w:rPr>
          <w:rFonts w:ascii="Arial CYR" w:hAnsi="Arial CYR" w:cs="Arial CYR"/>
          <w:sz w:val="24"/>
          <w:szCs w:val="24"/>
        </w:rPr>
        <w:t xml:space="preserve">. - 2023. - </w:t>
      </w:r>
      <w:r w:rsidRPr="00E10030">
        <w:rPr>
          <w:rFonts w:ascii="Arial CYR" w:hAnsi="Arial CYR" w:cs="Arial CYR"/>
          <w:b/>
          <w:sz w:val="24"/>
          <w:szCs w:val="24"/>
        </w:rPr>
        <w:t>Том 18 N 1 ЭБ</w:t>
      </w:r>
      <w:r w:rsidRPr="00CC2946">
        <w:rPr>
          <w:rFonts w:ascii="Arial CYR" w:hAnsi="Arial CYR" w:cs="Arial CYR"/>
          <w:sz w:val="24"/>
          <w:szCs w:val="24"/>
        </w:rPr>
        <w:t>. -  С. 105-111</w:t>
      </w:r>
    </w:p>
    <w:p w:rsidR="00F62203" w:rsidRPr="00CC2946" w:rsidRDefault="00F62203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62203" w:rsidRPr="00CC2946" w:rsidRDefault="00F62203" w:rsidP="00E1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E10030">
        <w:rPr>
          <w:rFonts w:ascii="Arial CYR" w:hAnsi="Arial CYR" w:cs="Arial CYR"/>
          <w:b/>
          <w:sz w:val="24"/>
          <w:szCs w:val="24"/>
        </w:rPr>
        <w:t>Малыхин Ф.Т.</w:t>
      </w:r>
      <w:r w:rsidRPr="00CC2946">
        <w:rPr>
          <w:rFonts w:ascii="Arial CYR" w:hAnsi="Arial CYR" w:cs="Arial CYR"/>
          <w:sz w:val="24"/>
          <w:szCs w:val="24"/>
        </w:rPr>
        <w:t xml:space="preserve"> Лечебно-диагностические и организационные аспекты </w:t>
      </w:r>
      <w:proofErr w:type="spellStart"/>
      <w:r w:rsidRPr="00CC2946">
        <w:rPr>
          <w:rFonts w:ascii="Arial CYR" w:hAnsi="Arial CYR" w:cs="Arial CYR"/>
          <w:sz w:val="24"/>
          <w:szCs w:val="24"/>
        </w:rPr>
        <w:t>хрон</w:t>
      </w:r>
      <w:proofErr w:type="gramStart"/>
      <w:r w:rsidRPr="00CC2946">
        <w:rPr>
          <w:rFonts w:ascii="Arial CYR" w:hAnsi="Arial CYR" w:cs="Arial CYR"/>
          <w:sz w:val="24"/>
          <w:szCs w:val="24"/>
        </w:rPr>
        <w:t>и</w:t>
      </w:r>
      <w:proofErr w:type="spellEnd"/>
      <w:r w:rsidR="004A2B74">
        <w:rPr>
          <w:rFonts w:ascii="Arial CYR" w:hAnsi="Arial CYR" w:cs="Arial CYR"/>
          <w:sz w:val="24"/>
          <w:szCs w:val="24"/>
        </w:rPr>
        <w:t>-</w:t>
      </w:r>
      <w:proofErr w:type="gramEnd"/>
      <w:r w:rsidR="004A2B74">
        <w:rPr>
          <w:rFonts w:ascii="Arial CYR" w:hAnsi="Arial CYR" w:cs="Arial CYR"/>
          <w:sz w:val="24"/>
          <w:szCs w:val="24"/>
        </w:rPr>
        <w:t xml:space="preserve"> </w:t>
      </w:r>
      <w:r w:rsidRPr="00CC2946">
        <w:rPr>
          <w:rFonts w:ascii="Arial CYR" w:hAnsi="Arial CYR" w:cs="Arial CYR"/>
          <w:sz w:val="24"/>
          <w:szCs w:val="24"/>
        </w:rPr>
        <w:t xml:space="preserve">ческой </w:t>
      </w:r>
      <w:proofErr w:type="spellStart"/>
      <w:r w:rsidRPr="00CC2946">
        <w:rPr>
          <w:rFonts w:ascii="Arial CYR" w:hAnsi="Arial CYR" w:cs="Arial CYR"/>
          <w:sz w:val="24"/>
          <w:szCs w:val="24"/>
        </w:rPr>
        <w:t>обструктивной</w:t>
      </w:r>
      <w:proofErr w:type="spellEnd"/>
      <w:r w:rsidRPr="00CC2946">
        <w:rPr>
          <w:rFonts w:ascii="Arial CYR" w:hAnsi="Arial CYR" w:cs="Arial CYR"/>
          <w:sz w:val="24"/>
          <w:szCs w:val="24"/>
        </w:rPr>
        <w:t xml:space="preserve"> болезни легких у женщин [Текст] / Ф. Т. Малыхин, В. А. Батурин // Пульмонология. - 2023. - </w:t>
      </w:r>
      <w:r w:rsidRPr="00E10030">
        <w:rPr>
          <w:rFonts w:ascii="Arial CYR" w:hAnsi="Arial CYR" w:cs="Arial CYR"/>
          <w:b/>
          <w:sz w:val="24"/>
          <w:szCs w:val="24"/>
        </w:rPr>
        <w:t>Том 33 N 1 ЭБ</w:t>
      </w:r>
      <w:r w:rsidRPr="00CC2946">
        <w:rPr>
          <w:rFonts w:ascii="Arial CYR" w:hAnsi="Arial CYR" w:cs="Arial CYR"/>
          <w:sz w:val="24"/>
          <w:szCs w:val="24"/>
        </w:rPr>
        <w:t>. -  С. 76-83</w:t>
      </w:r>
    </w:p>
    <w:p w:rsidR="00F62203" w:rsidRPr="00CC2946" w:rsidRDefault="00F62203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62203" w:rsidRPr="00CC2946" w:rsidRDefault="00F62203" w:rsidP="00E1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proofErr w:type="spellStart"/>
      <w:r w:rsidRPr="00E10030">
        <w:rPr>
          <w:rFonts w:ascii="Arial CYR" w:hAnsi="Arial CYR" w:cs="Arial CYR"/>
          <w:b/>
          <w:sz w:val="24"/>
          <w:szCs w:val="24"/>
        </w:rPr>
        <w:t>Металлопротеиназы</w:t>
      </w:r>
      <w:proofErr w:type="spellEnd"/>
      <w:r w:rsidRPr="00CC2946">
        <w:rPr>
          <w:rFonts w:ascii="Arial CYR" w:hAnsi="Arial CYR" w:cs="Arial CYR"/>
          <w:sz w:val="24"/>
          <w:szCs w:val="24"/>
        </w:rPr>
        <w:t xml:space="preserve"> как </w:t>
      </w:r>
      <w:proofErr w:type="spellStart"/>
      <w:r w:rsidRPr="00CC2946">
        <w:rPr>
          <w:rFonts w:ascii="Arial CYR" w:hAnsi="Arial CYR" w:cs="Arial CYR"/>
          <w:sz w:val="24"/>
          <w:szCs w:val="24"/>
        </w:rPr>
        <w:t>биомаркеры</w:t>
      </w:r>
      <w:proofErr w:type="spellEnd"/>
      <w:r w:rsidRPr="00CC2946">
        <w:rPr>
          <w:rFonts w:ascii="Arial CYR" w:hAnsi="Arial CYR" w:cs="Arial CYR"/>
          <w:sz w:val="24"/>
          <w:szCs w:val="24"/>
        </w:rPr>
        <w:t xml:space="preserve"> прогрессирования хронической </w:t>
      </w:r>
      <w:proofErr w:type="spellStart"/>
      <w:r w:rsidRPr="00CC2946">
        <w:rPr>
          <w:rFonts w:ascii="Arial CYR" w:hAnsi="Arial CYR" w:cs="Arial CYR"/>
          <w:sz w:val="24"/>
          <w:szCs w:val="24"/>
        </w:rPr>
        <w:t>обстру</w:t>
      </w:r>
      <w:proofErr w:type="gramStart"/>
      <w:r w:rsidRPr="00CC2946">
        <w:rPr>
          <w:rFonts w:ascii="Arial CYR" w:hAnsi="Arial CYR" w:cs="Arial CYR"/>
          <w:sz w:val="24"/>
          <w:szCs w:val="24"/>
        </w:rPr>
        <w:t>к</w:t>
      </w:r>
      <w:proofErr w:type="spellEnd"/>
      <w:r w:rsidR="004A2B74">
        <w:rPr>
          <w:rFonts w:ascii="Arial CYR" w:hAnsi="Arial CYR" w:cs="Arial CYR"/>
          <w:sz w:val="24"/>
          <w:szCs w:val="24"/>
        </w:rPr>
        <w:t>-</w:t>
      </w:r>
      <w:proofErr w:type="gramEnd"/>
      <w:r w:rsidR="004A2B74">
        <w:rPr>
          <w:rFonts w:ascii="Arial CYR" w:hAnsi="Arial CYR" w:cs="Arial CYR"/>
          <w:sz w:val="24"/>
          <w:szCs w:val="24"/>
        </w:rPr>
        <w:t xml:space="preserve"> </w:t>
      </w:r>
      <w:proofErr w:type="spellStart"/>
      <w:r w:rsidRPr="00CC2946">
        <w:rPr>
          <w:rFonts w:ascii="Arial CYR" w:hAnsi="Arial CYR" w:cs="Arial CYR"/>
          <w:sz w:val="24"/>
          <w:szCs w:val="24"/>
        </w:rPr>
        <w:t>тивной</w:t>
      </w:r>
      <w:proofErr w:type="spellEnd"/>
      <w:r w:rsidRPr="00CC2946">
        <w:rPr>
          <w:rFonts w:ascii="Arial CYR" w:hAnsi="Arial CYR" w:cs="Arial CYR"/>
          <w:sz w:val="24"/>
          <w:szCs w:val="24"/>
        </w:rPr>
        <w:t xml:space="preserve"> болезни легких [Текст] / О. А. Цветкова [и др.] // Пульмонология. - 2023. - </w:t>
      </w:r>
      <w:r w:rsidRPr="00E10030">
        <w:rPr>
          <w:rFonts w:ascii="Arial CYR" w:hAnsi="Arial CYR" w:cs="Arial CYR"/>
          <w:b/>
          <w:sz w:val="24"/>
          <w:szCs w:val="24"/>
        </w:rPr>
        <w:t>Том 33 N 1 ЭБ</w:t>
      </w:r>
      <w:r w:rsidRPr="00CC2946">
        <w:rPr>
          <w:rFonts w:ascii="Arial CYR" w:hAnsi="Arial CYR" w:cs="Arial CYR"/>
          <w:sz w:val="24"/>
          <w:szCs w:val="24"/>
        </w:rPr>
        <w:t>. -  С. 36-43</w:t>
      </w:r>
    </w:p>
    <w:p w:rsidR="00304E2E" w:rsidRDefault="00304E2E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62203" w:rsidRPr="00CC2946" w:rsidRDefault="00F62203" w:rsidP="00E1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E10030">
        <w:rPr>
          <w:rFonts w:ascii="Arial CYR" w:hAnsi="Arial CYR" w:cs="Arial CYR"/>
          <w:b/>
          <w:sz w:val="24"/>
          <w:szCs w:val="24"/>
        </w:rPr>
        <w:t>Назначение</w:t>
      </w:r>
      <w:r w:rsidRPr="00CC2946">
        <w:rPr>
          <w:rFonts w:ascii="Arial CYR" w:hAnsi="Arial CYR" w:cs="Arial CYR"/>
          <w:sz w:val="24"/>
          <w:szCs w:val="24"/>
        </w:rPr>
        <w:t xml:space="preserve">/отмена ингаляционных </w:t>
      </w:r>
      <w:proofErr w:type="spellStart"/>
      <w:r w:rsidRPr="00CC2946">
        <w:rPr>
          <w:rFonts w:ascii="Arial CYR" w:hAnsi="Arial CYR" w:cs="Arial CYR"/>
          <w:sz w:val="24"/>
          <w:szCs w:val="24"/>
        </w:rPr>
        <w:t>глюкокортикостероидов</w:t>
      </w:r>
      <w:proofErr w:type="spellEnd"/>
      <w:r w:rsidRPr="00CC2946">
        <w:rPr>
          <w:rFonts w:ascii="Arial CYR" w:hAnsi="Arial CYR" w:cs="Arial CYR"/>
          <w:sz w:val="24"/>
          <w:szCs w:val="24"/>
        </w:rPr>
        <w:t xml:space="preserve"> у больных хронической </w:t>
      </w:r>
      <w:proofErr w:type="spellStart"/>
      <w:r w:rsidRPr="00CC2946">
        <w:rPr>
          <w:rFonts w:ascii="Arial CYR" w:hAnsi="Arial CYR" w:cs="Arial CYR"/>
          <w:sz w:val="24"/>
          <w:szCs w:val="24"/>
        </w:rPr>
        <w:t>обструктивной</w:t>
      </w:r>
      <w:proofErr w:type="spellEnd"/>
      <w:r w:rsidRPr="00CC2946">
        <w:rPr>
          <w:rFonts w:ascii="Arial CYR" w:hAnsi="Arial CYR" w:cs="Arial CYR"/>
          <w:sz w:val="24"/>
          <w:szCs w:val="24"/>
        </w:rPr>
        <w:t xml:space="preserve"> болезнью легких как терапевтический континуум в реальной клинической практике [Текст] / С. Н. Авдеев [и др.] // Пульмонология. - 2023. - </w:t>
      </w:r>
      <w:r w:rsidRPr="00E10030">
        <w:rPr>
          <w:rFonts w:ascii="Arial CYR" w:hAnsi="Arial CYR" w:cs="Arial CYR"/>
          <w:b/>
          <w:sz w:val="24"/>
          <w:szCs w:val="24"/>
        </w:rPr>
        <w:t>Том 33 N 1 ЭБ</w:t>
      </w:r>
      <w:r w:rsidRPr="00CC2946">
        <w:rPr>
          <w:rFonts w:ascii="Arial CYR" w:hAnsi="Arial CYR" w:cs="Arial CYR"/>
          <w:sz w:val="24"/>
          <w:szCs w:val="24"/>
        </w:rPr>
        <w:t>. -  С. 109-118</w:t>
      </w:r>
    </w:p>
    <w:p w:rsidR="0045450B" w:rsidRDefault="0045450B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45450B" w:rsidRPr="006D611D" w:rsidRDefault="0045450B" w:rsidP="00E1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E10030">
        <w:rPr>
          <w:rFonts w:ascii="Arial CYR" w:hAnsi="Arial CYR" w:cs="Arial CYR"/>
          <w:b/>
          <w:sz w:val="24"/>
          <w:szCs w:val="24"/>
        </w:rPr>
        <w:t>Оценка</w:t>
      </w:r>
      <w:r w:rsidRPr="006D611D">
        <w:rPr>
          <w:rFonts w:ascii="Arial CYR" w:hAnsi="Arial CYR" w:cs="Arial CYR"/>
          <w:sz w:val="24"/>
          <w:szCs w:val="24"/>
        </w:rPr>
        <w:t xml:space="preserve"> эффективности и безопасности комбинированного препарата, содержащего </w:t>
      </w:r>
      <w:proofErr w:type="spellStart"/>
      <w:r w:rsidRPr="006D611D">
        <w:rPr>
          <w:rFonts w:ascii="Arial CYR" w:hAnsi="Arial CYR" w:cs="Arial CYR"/>
          <w:sz w:val="24"/>
          <w:szCs w:val="24"/>
        </w:rPr>
        <w:t>амброксол</w:t>
      </w:r>
      <w:proofErr w:type="spellEnd"/>
      <w:r w:rsidRPr="006D611D">
        <w:rPr>
          <w:rFonts w:ascii="Arial CYR" w:hAnsi="Arial CYR" w:cs="Arial CYR"/>
          <w:sz w:val="24"/>
          <w:szCs w:val="24"/>
        </w:rPr>
        <w:t xml:space="preserve">, </w:t>
      </w:r>
      <w:proofErr w:type="spellStart"/>
      <w:r w:rsidRPr="006D611D">
        <w:rPr>
          <w:rFonts w:ascii="Arial CYR" w:hAnsi="Arial CYR" w:cs="Arial CYR"/>
          <w:sz w:val="24"/>
          <w:szCs w:val="24"/>
        </w:rPr>
        <w:t>гвайфенезин</w:t>
      </w:r>
      <w:proofErr w:type="spellEnd"/>
      <w:r w:rsidRPr="006D611D">
        <w:rPr>
          <w:rFonts w:ascii="Arial CYR" w:hAnsi="Arial CYR" w:cs="Arial CYR"/>
          <w:sz w:val="24"/>
          <w:szCs w:val="24"/>
        </w:rPr>
        <w:t xml:space="preserve"> и </w:t>
      </w:r>
      <w:proofErr w:type="spellStart"/>
      <w:r w:rsidRPr="006D611D">
        <w:rPr>
          <w:rFonts w:ascii="Arial CYR" w:hAnsi="Arial CYR" w:cs="Arial CYR"/>
          <w:sz w:val="24"/>
          <w:szCs w:val="24"/>
        </w:rPr>
        <w:t>левосальбутамол</w:t>
      </w:r>
      <w:proofErr w:type="spellEnd"/>
      <w:r w:rsidRPr="006D611D">
        <w:rPr>
          <w:rFonts w:ascii="Arial CYR" w:hAnsi="Arial CYR" w:cs="Arial CYR"/>
          <w:sz w:val="24"/>
          <w:szCs w:val="24"/>
        </w:rPr>
        <w:t>, в сравнении с фиксированной комбинацией бромгексин/</w:t>
      </w:r>
      <w:proofErr w:type="spellStart"/>
      <w:r w:rsidRPr="006D611D">
        <w:rPr>
          <w:rFonts w:ascii="Arial CYR" w:hAnsi="Arial CYR" w:cs="Arial CYR"/>
          <w:sz w:val="24"/>
          <w:szCs w:val="24"/>
        </w:rPr>
        <w:t>гвайфенезин</w:t>
      </w:r>
      <w:proofErr w:type="spellEnd"/>
      <w:r w:rsidRPr="006D611D">
        <w:rPr>
          <w:rFonts w:ascii="Arial CYR" w:hAnsi="Arial CYR" w:cs="Arial CYR"/>
          <w:sz w:val="24"/>
          <w:szCs w:val="24"/>
        </w:rPr>
        <w:t>/</w:t>
      </w:r>
      <w:proofErr w:type="spellStart"/>
      <w:r w:rsidRPr="006D611D">
        <w:rPr>
          <w:rFonts w:ascii="Arial CYR" w:hAnsi="Arial CYR" w:cs="Arial CYR"/>
          <w:sz w:val="24"/>
          <w:szCs w:val="24"/>
        </w:rPr>
        <w:t>сальбутамол</w:t>
      </w:r>
      <w:proofErr w:type="spellEnd"/>
      <w:r w:rsidRPr="006D611D">
        <w:rPr>
          <w:rFonts w:ascii="Arial CYR" w:hAnsi="Arial CYR" w:cs="Arial CYR"/>
          <w:sz w:val="24"/>
          <w:szCs w:val="24"/>
        </w:rPr>
        <w:t xml:space="preserve"> в терапии продуктивного кашля у взрослых пациентов с острым бронхитом [Текст] / А. А. Зайцев [и др.] // Терапевтический архив. - 2023. - </w:t>
      </w:r>
      <w:r w:rsidRPr="00E10030">
        <w:rPr>
          <w:rFonts w:ascii="Arial CYR" w:hAnsi="Arial CYR" w:cs="Arial CYR"/>
          <w:b/>
          <w:sz w:val="24"/>
          <w:szCs w:val="24"/>
        </w:rPr>
        <w:t>Том 95 N 3 ЭБ</w:t>
      </w:r>
      <w:r w:rsidRPr="006D611D">
        <w:rPr>
          <w:rFonts w:ascii="Arial CYR" w:hAnsi="Arial CYR" w:cs="Arial CYR"/>
          <w:sz w:val="24"/>
          <w:szCs w:val="24"/>
        </w:rPr>
        <w:t>. -  С. 236-242</w:t>
      </w:r>
    </w:p>
    <w:p w:rsidR="00086A22" w:rsidRDefault="00086A22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086A22" w:rsidRPr="0068364F" w:rsidRDefault="00086A22" w:rsidP="00E1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E10030">
        <w:rPr>
          <w:rFonts w:ascii="Arial CYR" w:hAnsi="Arial CYR" w:cs="Arial CYR"/>
          <w:b/>
          <w:sz w:val="24"/>
          <w:szCs w:val="24"/>
        </w:rPr>
        <w:t>Результаты</w:t>
      </w:r>
      <w:r w:rsidRPr="0068364F">
        <w:rPr>
          <w:rFonts w:ascii="Arial CYR" w:hAnsi="Arial CYR" w:cs="Arial CYR"/>
          <w:sz w:val="24"/>
          <w:szCs w:val="24"/>
        </w:rPr>
        <w:t xml:space="preserve"> изучения комплекса </w:t>
      </w:r>
      <w:proofErr w:type="spellStart"/>
      <w:r w:rsidRPr="0068364F">
        <w:rPr>
          <w:rFonts w:ascii="Arial CYR" w:hAnsi="Arial CYR" w:cs="Arial CYR"/>
          <w:sz w:val="24"/>
          <w:szCs w:val="24"/>
        </w:rPr>
        <w:t>рибосомных</w:t>
      </w:r>
      <w:proofErr w:type="spellEnd"/>
      <w:r w:rsidRPr="0068364F">
        <w:rPr>
          <w:rFonts w:ascii="Arial CYR" w:hAnsi="Arial CYR" w:cs="Arial CYR"/>
          <w:sz w:val="24"/>
          <w:szCs w:val="24"/>
        </w:rPr>
        <w:t xml:space="preserve"> генов человека при </w:t>
      </w:r>
      <w:proofErr w:type="spellStart"/>
      <w:r w:rsidRPr="0068364F">
        <w:rPr>
          <w:rFonts w:ascii="Arial CYR" w:hAnsi="Arial CYR" w:cs="Arial CYR"/>
          <w:sz w:val="24"/>
          <w:szCs w:val="24"/>
        </w:rPr>
        <w:t>мукови</w:t>
      </w:r>
      <w:proofErr w:type="gramStart"/>
      <w:r w:rsidRPr="0068364F">
        <w:rPr>
          <w:rFonts w:ascii="Arial CYR" w:hAnsi="Arial CYR" w:cs="Arial CYR"/>
          <w:sz w:val="24"/>
          <w:szCs w:val="24"/>
        </w:rPr>
        <w:t>с</w:t>
      </w:r>
      <w:proofErr w:type="spellEnd"/>
      <w:r w:rsidR="004A2B74">
        <w:rPr>
          <w:rFonts w:ascii="Arial CYR" w:hAnsi="Arial CYR" w:cs="Arial CYR"/>
          <w:sz w:val="24"/>
          <w:szCs w:val="24"/>
        </w:rPr>
        <w:t>-</w:t>
      </w:r>
      <w:proofErr w:type="gramEnd"/>
      <w:r w:rsidR="004A2B74">
        <w:rPr>
          <w:rFonts w:ascii="Arial CYR" w:hAnsi="Arial CYR" w:cs="Arial CYR"/>
          <w:sz w:val="24"/>
          <w:szCs w:val="24"/>
        </w:rPr>
        <w:t xml:space="preserve"> </w:t>
      </w:r>
      <w:proofErr w:type="spellStart"/>
      <w:r w:rsidRPr="0068364F">
        <w:rPr>
          <w:rFonts w:ascii="Arial CYR" w:hAnsi="Arial CYR" w:cs="Arial CYR"/>
          <w:sz w:val="24"/>
          <w:szCs w:val="24"/>
        </w:rPr>
        <w:t>цидозе</w:t>
      </w:r>
      <w:proofErr w:type="spellEnd"/>
      <w:r w:rsidRPr="0068364F">
        <w:rPr>
          <w:rFonts w:ascii="Arial CYR" w:hAnsi="Arial CYR" w:cs="Arial CYR"/>
          <w:sz w:val="24"/>
          <w:szCs w:val="24"/>
        </w:rPr>
        <w:t xml:space="preserve"> [Текст] / Е. И. Кондратьева [и др.] // Пульмонология. - 2023. - </w:t>
      </w:r>
      <w:r w:rsidRPr="00E10030">
        <w:rPr>
          <w:rFonts w:ascii="Arial CYR" w:hAnsi="Arial CYR" w:cs="Arial CYR"/>
          <w:b/>
          <w:sz w:val="24"/>
          <w:szCs w:val="24"/>
        </w:rPr>
        <w:t>Том 33 N 1 ЭБ</w:t>
      </w:r>
      <w:r w:rsidRPr="0068364F">
        <w:rPr>
          <w:rFonts w:ascii="Arial CYR" w:hAnsi="Arial CYR" w:cs="Arial CYR"/>
          <w:sz w:val="24"/>
          <w:szCs w:val="24"/>
        </w:rPr>
        <w:t>. -  С. 7-16</w:t>
      </w:r>
    </w:p>
    <w:p w:rsidR="00242323" w:rsidRDefault="00242323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242323" w:rsidRPr="003D587A" w:rsidRDefault="00242323" w:rsidP="00E1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E10030">
        <w:rPr>
          <w:rFonts w:ascii="Arial CYR" w:hAnsi="Arial CYR" w:cs="Arial CYR"/>
          <w:b/>
          <w:sz w:val="24"/>
          <w:szCs w:val="24"/>
        </w:rPr>
        <w:t>Синьков Э.В</w:t>
      </w:r>
      <w:r w:rsidRPr="003D587A">
        <w:rPr>
          <w:rFonts w:ascii="Arial CYR" w:hAnsi="Arial CYR" w:cs="Arial CYR"/>
          <w:sz w:val="24"/>
          <w:szCs w:val="24"/>
        </w:rPr>
        <w:t xml:space="preserve">. Возможности местной антибактериальной терапии у пациентов с заболеваниями полости носа и околоносовых пазух, включая больных </w:t>
      </w:r>
      <w:proofErr w:type="spellStart"/>
      <w:r w:rsidRPr="003D587A">
        <w:rPr>
          <w:rFonts w:ascii="Arial CYR" w:hAnsi="Arial CYR" w:cs="Arial CYR"/>
          <w:sz w:val="24"/>
          <w:szCs w:val="24"/>
        </w:rPr>
        <w:t>муковисцидозом</w:t>
      </w:r>
      <w:proofErr w:type="spellEnd"/>
      <w:r w:rsidRPr="003D587A">
        <w:rPr>
          <w:rFonts w:ascii="Arial CYR" w:hAnsi="Arial CYR" w:cs="Arial CYR"/>
          <w:sz w:val="24"/>
          <w:szCs w:val="24"/>
        </w:rPr>
        <w:t xml:space="preserve"> [Текст] / Э. В. Синьков, Г. Н. Никифорова, Л. А. Козлова // Медицинский совет. - 2023. - </w:t>
      </w:r>
      <w:r w:rsidRPr="00E10030">
        <w:rPr>
          <w:rFonts w:ascii="Arial CYR" w:hAnsi="Arial CYR" w:cs="Arial CYR"/>
          <w:b/>
          <w:sz w:val="24"/>
          <w:szCs w:val="24"/>
        </w:rPr>
        <w:t>Том 17 N 7 ЭБ.</w:t>
      </w:r>
      <w:r w:rsidRPr="003D587A">
        <w:rPr>
          <w:rFonts w:ascii="Arial CYR" w:hAnsi="Arial CYR" w:cs="Arial CYR"/>
          <w:sz w:val="24"/>
          <w:szCs w:val="24"/>
        </w:rPr>
        <w:t xml:space="preserve"> -  С. 182-187</w:t>
      </w:r>
    </w:p>
    <w:p w:rsidR="00242323" w:rsidRPr="003D587A" w:rsidRDefault="00242323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774E75" w:rsidRPr="00881C67" w:rsidRDefault="00774E75" w:rsidP="00E1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E10030">
        <w:rPr>
          <w:rFonts w:ascii="Arial CYR" w:hAnsi="Arial CYR" w:cs="Arial CYR"/>
          <w:b/>
          <w:sz w:val="24"/>
          <w:szCs w:val="24"/>
        </w:rPr>
        <w:t>Факторы</w:t>
      </w:r>
      <w:r w:rsidRPr="00881C67">
        <w:rPr>
          <w:rFonts w:ascii="Arial CYR" w:hAnsi="Arial CYR" w:cs="Arial CYR"/>
          <w:sz w:val="24"/>
          <w:szCs w:val="24"/>
        </w:rPr>
        <w:t xml:space="preserve"> риска неблагоприятных исходов у пожилых пациентов с бронхиальной астмой и тяжелой формой COVID-19 на госпитальном и раннем </w:t>
      </w:r>
      <w:proofErr w:type="spellStart"/>
      <w:r w:rsidRPr="00881C67">
        <w:rPr>
          <w:rFonts w:ascii="Arial CYR" w:hAnsi="Arial CYR" w:cs="Arial CYR"/>
          <w:sz w:val="24"/>
          <w:szCs w:val="24"/>
        </w:rPr>
        <w:t>постгоспитальном</w:t>
      </w:r>
      <w:proofErr w:type="spellEnd"/>
      <w:r w:rsidRPr="00881C67">
        <w:rPr>
          <w:rFonts w:ascii="Arial CYR" w:hAnsi="Arial CYR" w:cs="Arial CYR"/>
          <w:sz w:val="24"/>
          <w:szCs w:val="24"/>
        </w:rPr>
        <w:t xml:space="preserve"> этапах [Текст] / С. Н. Авдеев [и др.] // Терапевтический архив. - 2023. </w:t>
      </w:r>
      <w:r w:rsidRPr="00E10030">
        <w:rPr>
          <w:rFonts w:ascii="Arial CYR" w:hAnsi="Arial CYR" w:cs="Arial CYR"/>
          <w:b/>
          <w:sz w:val="24"/>
          <w:szCs w:val="24"/>
        </w:rPr>
        <w:t>- Том 95 N 1 ЭБ</w:t>
      </w:r>
      <w:r w:rsidRPr="00881C67">
        <w:rPr>
          <w:rFonts w:ascii="Arial CYR" w:hAnsi="Arial CYR" w:cs="Arial CYR"/>
          <w:sz w:val="24"/>
          <w:szCs w:val="24"/>
        </w:rPr>
        <w:t>. -  С. 57-65</w:t>
      </w:r>
    </w:p>
    <w:p w:rsidR="00774E75" w:rsidRPr="00881C67" w:rsidRDefault="00774E75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DA71CC" w:rsidRPr="00E67F47" w:rsidRDefault="00DA71CC" w:rsidP="00E1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6135C5">
        <w:rPr>
          <w:rFonts w:ascii="Arial CYR" w:hAnsi="Arial CYR" w:cs="Arial CYR"/>
          <w:b/>
          <w:sz w:val="24"/>
          <w:szCs w:val="24"/>
        </w:rPr>
        <w:t>Фесенко О.В</w:t>
      </w:r>
      <w:r w:rsidRPr="00E67F47">
        <w:rPr>
          <w:rFonts w:ascii="Arial CYR" w:hAnsi="Arial CYR" w:cs="Arial CYR"/>
          <w:sz w:val="24"/>
          <w:szCs w:val="24"/>
        </w:rPr>
        <w:t xml:space="preserve">. Современные подходы к лечению острого бронхита: </w:t>
      </w:r>
      <w:proofErr w:type="spellStart"/>
      <w:r w:rsidRPr="00E67F47">
        <w:rPr>
          <w:rFonts w:ascii="Arial CYR" w:hAnsi="Arial CYR" w:cs="Arial CYR"/>
          <w:sz w:val="24"/>
          <w:szCs w:val="24"/>
        </w:rPr>
        <w:t>преим</w:t>
      </w:r>
      <w:proofErr w:type="gramStart"/>
      <w:r w:rsidRPr="00E67F47">
        <w:rPr>
          <w:rFonts w:ascii="Arial CYR" w:hAnsi="Arial CYR" w:cs="Arial CYR"/>
          <w:sz w:val="24"/>
          <w:szCs w:val="24"/>
        </w:rPr>
        <w:t>у</w:t>
      </w:r>
      <w:proofErr w:type="spellEnd"/>
      <w:r w:rsidR="004A2B74">
        <w:rPr>
          <w:rFonts w:ascii="Arial CYR" w:hAnsi="Arial CYR" w:cs="Arial CYR"/>
          <w:sz w:val="24"/>
          <w:szCs w:val="24"/>
        </w:rPr>
        <w:t>-</w:t>
      </w:r>
      <w:proofErr w:type="gramEnd"/>
      <w:r w:rsidR="004A2B74">
        <w:rPr>
          <w:rFonts w:ascii="Arial CYR" w:hAnsi="Arial CYR" w:cs="Arial CYR"/>
          <w:sz w:val="24"/>
          <w:szCs w:val="24"/>
        </w:rPr>
        <w:t xml:space="preserve"> </w:t>
      </w:r>
      <w:proofErr w:type="spellStart"/>
      <w:r w:rsidRPr="00E67F47">
        <w:rPr>
          <w:rFonts w:ascii="Arial CYR" w:hAnsi="Arial CYR" w:cs="Arial CYR"/>
          <w:sz w:val="24"/>
          <w:szCs w:val="24"/>
        </w:rPr>
        <w:t>щества</w:t>
      </w:r>
      <w:proofErr w:type="spellEnd"/>
      <w:r w:rsidRPr="00E67F47">
        <w:rPr>
          <w:rFonts w:ascii="Arial CYR" w:hAnsi="Arial CYR" w:cs="Arial CYR"/>
          <w:sz w:val="24"/>
          <w:szCs w:val="24"/>
        </w:rPr>
        <w:t xml:space="preserve"> фитотерапии [Текст] / О. В. Фесенко // Медицинский совет. - 2023. - </w:t>
      </w:r>
      <w:r w:rsidRPr="006135C5">
        <w:rPr>
          <w:rFonts w:ascii="Arial CYR" w:hAnsi="Arial CYR" w:cs="Arial CYR"/>
          <w:b/>
          <w:sz w:val="24"/>
          <w:szCs w:val="24"/>
        </w:rPr>
        <w:t>Том 17 N 23 ЭБ</w:t>
      </w:r>
      <w:r w:rsidRPr="00E67F47">
        <w:rPr>
          <w:rFonts w:ascii="Arial CYR" w:hAnsi="Arial CYR" w:cs="Arial CYR"/>
          <w:sz w:val="24"/>
          <w:szCs w:val="24"/>
        </w:rPr>
        <w:t>. -  С. 122-127</w:t>
      </w:r>
    </w:p>
    <w:p w:rsidR="00DA71CC" w:rsidRPr="00E67F47" w:rsidRDefault="00DA71CC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62203" w:rsidRPr="00CC2946" w:rsidRDefault="00F62203" w:rsidP="00E1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6135C5">
        <w:rPr>
          <w:rFonts w:ascii="Arial CYR" w:hAnsi="Arial CYR" w:cs="Arial CYR"/>
          <w:b/>
          <w:sz w:val="24"/>
          <w:szCs w:val="24"/>
        </w:rPr>
        <w:t>Хроническая</w:t>
      </w:r>
      <w:r w:rsidRPr="00CC2946">
        <w:rPr>
          <w:rFonts w:ascii="Arial CYR" w:hAnsi="Arial CYR" w:cs="Arial CYR"/>
          <w:sz w:val="24"/>
          <w:szCs w:val="24"/>
        </w:rPr>
        <w:t xml:space="preserve"> </w:t>
      </w:r>
      <w:proofErr w:type="spellStart"/>
      <w:r w:rsidRPr="00CC2946">
        <w:rPr>
          <w:rFonts w:ascii="Arial CYR" w:hAnsi="Arial CYR" w:cs="Arial CYR"/>
          <w:sz w:val="24"/>
          <w:szCs w:val="24"/>
        </w:rPr>
        <w:t>обструктивная</w:t>
      </w:r>
      <w:proofErr w:type="spellEnd"/>
      <w:r w:rsidRPr="00CC2946">
        <w:rPr>
          <w:rFonts w:ascii="Arial CYR" w:hAnsi="Arial CYR" w:cs="Arial CYR"/>
          <w:sz w:val="24"/>
          <w:szCs w:val="24"/>
        </w:rPr>
        <w:t xml:space="preserve"> болезнь легких у женщин: клинические проявления и прогноз [Текст] / М. Н. </w:t>
      </w:r>
      <w:proofErr w:type="spellStart"/>
      <w:r w:rsidRPr="00CC2946">
        <w:rPr>
          <w:rFonts w:ascii="Arial CYR" w:hAnsi="Arial CYR" w:cs="Arial CYR"/>
          <w:sz w:val="24"/>
          <w:szCs w:val="24"/>
        </w:rPr>
        <w:t>Агарагимова</w:t>
      </w:r>
      <w:proofErr w:type="spellEnd"/>
      <w:r w:rsidRPr="00CC2946">
        <w:rPr>
          <w:rFonts w:ascii="Arial CYR" w:hAnsi="Arial CYR" w:cs="Arial CYR"/>
          <w:sz w:val="24"/>
          <w:szCs w:val="24"/>
        </w:rPr>
        <w:t xml:space="preserve"> [и др.] // Эффективная фармакотерапия. - 2023. - </w:t>
      </w:r>
      <w:r w:rsidRPr="006135C5">
        <w:rPr>
          <w:rFonts w:ascii="Arial CYR" w:hAnsi="Arial CYR" w:cs="Arial CYR"/>
          <w:b/>
          <w:sz w:val="24"/>
          <w:szCs w:val="24"/>
        </w:rPr>
        <w:t>Том 19 N 20 ЭБ</w:t>
      </w:r>
      <w:r w:rsidRPr="00CC2946">
        <w:rPr>
          <w:rFonts w:ascii="Arial CYR" w:hAnsi="Arial CYR" w:cs="Arial CYR"/>
          <w:sz w:val="24"/>
          <w:szCs w:val="24"/>
        </w:rPr>
        <w:t>. -  С. 12-15</w:t>
      </w:r>
    </w:p>
    <w:p w:rsidR="00F62203" w:rsidRPr="00CC2946" w:rsidRDefault="00F62203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8F2972" w:rsidRPr="003D587A" w:rsidRDefault="008F2972" w:rsidP="00E100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6135C5">
        <w:rPr>
          <w:rFonts w:ascii="Arial CYR" w:hAnsi="Arial CYR" w:cs="Arial CYR"/>
          <w:b/>
          <w:sz w:val="24"/>
          <w:szCs w:val="24"/>
        </w:rPr>
        <w:t>Эффективность</w:t>
      </w:r>
      <w:r w:rsidRPr="003D587A">
        <w:rPr>
          <w:rFonts w:ascii="Arial CYR" w:hAnsi="Arial CYR" w:cs="Arial CYR"/>
          <w:sz w:val="24"/>
          <w:szCs w:val="24"/>
        </w:rPr>
        <w:t xml:space="preserve"> применения </w:t>
      </w:r>
      <w:proofErr w:type="spellStart"/>
      <w:r w:rsidRPr="003D587A">
        <w:rPr>
          <w:rFonts w:ascii="Arial CYR" w:hAnsi="Arial CYR" w:cs="Arial CYR"/>
          <w:sz w:val="24"/>
          <w:szCs w:val="24"/>
        </w:rPr>
        <w:t>лумакафтора</w:t>
      </w:r>
      <w:proofErr w:type="spellEnd"/>
      <w:r w:rsidRPr="003D587A">
        <w:rPr>
          <w:rFonts w:ascii="Arial CYR" w:hAnsi="Arial CYR" w:cs="Arial CYR"/>
          <w:sz w:val="24"/>
          <w:szCs w:val="24"/>
        </w:rPr>
        <w:t xml:space="preserve"> /</w:t>
      </w:r>
      <w:proofErr w:type="spellStart"/>
      <w:r w:rsidRPr="003D587A">
        <w:rPr>
          <w:rFonts w:ascii="Arial CYR" w:hAnsi="Arial CYR" w:cs="Arial CYR"/>
          <w:sz w:val="24"/>
          <w:szCs w:val="24"/>
        </w:rPr>
        <w:t>ивакафтора</w:t>
      </w:r>
      <w:proofErr w:type="spellEnd"/>
      <w:r w:rsidRPr="003D587A">
        <w:rPr>
          <w:rFonts w:ascii="Arial CYR" w:hAnsi="Arial CYR" w:cs="Arial CYR"/>
          <w:sz w:val="24"/>
          <w:szCs w:val="24"/>
        </w:rPr>
        <w:t xml:space="preserve"> у взрослых пациентов с </w:t>
      </w:r>
      <w:proofErr w:type="spellStart"/>
      <w:r w:rsidRPr="003D587A">
        <w:rPr>
          <w:rFonts w:ascii="Arial CYR" w:hAnsi="Arial CYR" w:cs="Arial CYR"/>
          <w:sz w:val="24"/>
          <w:szCs w:val="24"/>
        </w:rPr>
        <w:t>муковисцидозом</w:t>
      </w:r>
      <w:proofErr w:type="spellEnd"/>
      <w:r w:rsidRPr="003D587A">
        <w:rPr>
          <w:rFonts w:ascii="Arial CYR" w:hAnsi="Arial CYR" w:cs="Arial CYR"/>
          <w:sz w:val="24"/>
          <w:szCs w:val="24"/>
        </w:rPr>
        <w:t xml:space="preserve"> на протяжении года лечения [Текст] / С. А. Красовский [и др.] // Медицинский совет. - 2023. - </w:t>
      </w:r>
      <w:r w:rsidRPr="006135C5">
        <w:rPr>
          <w:rFonts w:ascii="Arial CYR" w:hAnsi="Arial CYR" w:cs="Arial CYR"/>
          <w:b/>
          <w:sz w:val="24"/>
          <w:szCs w:val="24"/>
        </w:rPr>
        <w:t>Том 17 N 4 ЭБ</w:t>
      </w:r>
      <w:r w:rsidRPr="003D587A">
        <w:rPr>
          <w:rFonts w:ascii="Arial CYR" w:hAnsi="Arial CYR" w:cs="Arial CYR"/>
          <w:sz w:val="24"/>
          <w:szCs w:val="24"/>
        </w:rPr>
        <w:t>. -  С. 102-108</w:t>
      </w:r>
    </w:p>
    <w:p w:rsidR="008F2972" w:rsidRDefault="008F2972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E10030" w:rsidRDefault="00E10030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E10030" w:rsidRDefault="00E10030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E10030" w:rsidRDefault="00E10030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E10030" w:rsidRDefault="00E10030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62203" w:rsidRDefault="00F62203" w:rsidP="00F622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Составитель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Л.В. </w:t>
      </w:r>
      <w:proofErr w:type="spellStart"/>
      <w:r>
        <w:rPr>
          <w:rFonts w:ascii="Arial" w:hAnsi="Arial" w:cs="Arial"/>
          <w:sz w:val="24"/>
          <w:szCs w:val="24"/>
        </w:rPr>
        <w:t>Гирько</w:t>
      </w:r>
      <w:proofErr w:type="spellEnd"/>
    </w:p>
    <w:p w:rsidR="00F62203" w:rsidRDefault="00F62203" w:rsidP="00F622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2203" w:rsidRDefault="00F62203" w:rsidP="00F622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2FE">
        <w:rPr>
          <w:rFonts w:ascii="Arial" w:hAnsi="Arial" w:cs="Arial"/>
          <w:sz w:val="24"/>
          <w:szCs w:val="24"/>
        </w:rPr>
        <w:t xml:space="preserve">Ответственный </w:t>
      </w:r>
      <w:r>
        <w:rPr>
          <w:rFonts w:ascii="Arial" w:hAnsi="Arial" w:cs="Arial"/>
          <w:sz w:val="24"/>
          <w:szCs w:val="24"/>
        </w:rPr>
        <w:t>за выпуск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В.С. Облог</w:t>
      </w:r>
    </w:p>
    <w:p w:rsidR="00F62203" w:rsidRPr="00F562FE" w:rsidRDefault="00F62203" w:rsidP="00F622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2203" w:rsidRPr="00F562FE" w:rsidRDefault="00F62203" w:rsidP="00F622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2FE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Р</w:t>
      </w:r>
      <w:r w:rsidRPr="00F562FE">
        <w:rPr>
          <w:rFonts w:ascii="Arial" w:hAnsi="Arial" w:cs="Arial"/>
          <w:sz w:val="24"/>
          <w:szCs w:val="24"/>
        </w:rPr>
        <w:t>МБ</w:t>
      </w:r>
      <w:r w:rsidRPr="00F562FE">
        <w:rPr>
          <w:rFonts w:ascii="Arial" w:hAnsi="Arial" w:cs="Arial"/>
          <w:sz w:val="24"/>
          <w:szCs w:val="24"/>
        </w:rPr>
        <w:tab/>
      </w:r>
      <w:r w:rsidRPr="00F562FE">
        <w:rPr>
          <w:rFonts w:ascii="Arial" w:hAnsi="Arial" w:cs="Arial"/>
          <w:sz w:val="24"/>
          <w:szCs w:val="24"/>
        </w:rPr>
        <w:tab/>
        <w:t>тел.</w:t>
      </w:r>
      <w:r w:rsidRPr="00F562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63-03-34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 экз.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май 2024г.</w:t>
      </w:r>
    </w:p>
    <w:p w:rsidR="00F62203" w:rsidRDefault="00F62203" w:rsidP="00F6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62203" w:rsidRDefault="00F62203" w:rsidP="00F6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62203" w:rsidRDefault="00F62203" w:rsidP="00F6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E10030" w:rsidRDefault="00E10030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E10030" w:rsidRDefault="00E10030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E10030" w:rsidRDefault="00E10030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E10030" w:rsidRDefault="00E10030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E10030" w:rsidRPr="003D587A" w:rsidRDefault="00E10030" w:rsidP="00E1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sectPr w:rsidR="00E10030" w:rsidRPr="003D58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lantagenet Cheroke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51C"/>
    <w:multiLevelType w:val="hybridMultilevel"/>
    <w:tmpl w:val="E758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46"/>
    <w:rsid w:val="00064B2E"/>
    <w:rsid w:val="00086A22"/>
    <w:rsid w:val="000921D8"/>
    <w:rsid w:val="000B6466"/>
    <w:rsid w:val="00242323"/>
    <w:rsid w:val="002626E6"/>
    <w:rsid w:val="00304E2E"/>
    <w:rsid w:val="0031481D"/>
    <w:rsid w:val="003D587A"/>
    <w:rsid w:val="0045450B"/>
    <w:rsid w:val="00476872"/>
    <w:rsid w:val="00490D8C"/>
    <w:rsid w:val="004A2B74"/>
    <w:rsid w:val="005E7261"/>
    <w:rsid w:val="006135C5"/>
    <w:rsid w:val="0068364F"/>
    <w:rsid w:val="006D611D"/>
    <w:rsid w:val="00774E75"/>
    <w:rsid w:val="007C1A92"/>
    <w:rsid w:val="007C44BC"/>
    <w:rsid w:val="008015E3"/>
    <w:rsid w:val="0081111F"/>
    <w:rsid w:val="00881C67"/>
    <w:rsid w:val="008F2972"/>
    <w:rsid w:val="009D0448"/>
    <w:rsid w:val="00AC4E57"/>
    <w:rsid w:val="00AE2DFA"/>
    <w:rsid w:val="00BC12CD"/>
    <w:rsid w:val="00CC2946"/>
    <w:rsid w:val="00DA71CC"/>
    <w:rsid w:val="00DF6254"/>
    <w:rsid w:val="00E10030"/>
    <w:rsid w:val="00E6404C"/>
    <w:rsid w:val="00E67F47"/>
    <w:rsid w:val="00EE2C06"/>
    <w:rsid w:val="00EE5488"/>
    <w:rsid w:val="00F562FE"/>
    <w:rsid w:val="00F62203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873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2024-05-22T07:21:00Z</dcterms:created>
  <dcterms:modified xsi:type="dcterms:W3CDTF">2024-05-22T07:26:00Z</dcterms:modified>
</cp:coreProperties>
</file>