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98208E" w:rsidRDefault="007213A6" w:rsidP="007213A6">
      <w:pPr>
        <w:spacing w:line="240" w:lineRule="exact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1" behindDoc="1" locked="0" layoutInCell="0" allowOverlap="1" wp14:anchorId="3257B364" wp14:editId="6989C749">
                <wp:simplePos x="0" y="0"/>
                <wp:positionH relativeFrom="page">
                  <wp:posOffset>2023871</wp:posOffset>
                </wp:positionH>
                <wp:positionV relativeFrom="page">
                  <wp:posOffset>2169795</wp:posOffset>
                </wp:positionV>
                <wp:extent cx="4288536" cy="25664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8536" cy="2566415"/>
                          <a:chOff x="0" y="0"/>
                          <a:chExt cx="4288536" cy="256641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0960" y="76200"/>
                            <a:ext cx="4227576" cy="249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4227576" cy="249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227576" cy="2490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7576" h="2490215">
                                <a:moveTo>
                                  <a:pt x="0" y="0"/>
                                </a:moveTo>
                                <a:lnTo>
                                  <a:pt x="64007" y="60959"/>
                                </a:lnTo>
                                <a:lnTo>
                                  <a:pt x="4163568" y="60959"/>
                                </a:lnTo>
                                <a:lnTo>
                                  <a:pt x="4163568" y="1935479"/>
                                </a:lnTo>
                                <a:lnTo>
                                  <a:pt x="4038600" y="1935479"/>
                                </a:lnTo>
                                <a:lnTo>
                                  <a:pt x="3947159" y="1938527"/>
                                </a:lnTo>
                                <a:lnTo>
                                  <a:pt x="3861816" y="1941576"/>
                                </a:lnTo>
                                <a:lnTo>
                                  <a:pt x="3752088" y="1944623"/>
                                </a:lnTo>
                                <a:lnTo>
                                  <a:pt x="3648456" y="1947671"/>
                                </a:lnTo>
                                <a:lnTo>
                                  <a:pt x="3617976" y="1950719"/>
                                </a:lnTo>
                                <a:lnTo>
                                  <a:pt x="3590543" y="1953767"/>
                                </a:lnTo>
                                <a:lnTo>
                                  <a:pt x="3541776" y="1959864"/>
                                </a:lnTo>
                                <a:lnTo>
                                  <a:pt x="3520440" y="1962911"/>
                                </a:lnTo>
                                <a:lnTo>
                                  <a:pt x="3502152" y="1965959"/>
                                </a:lnTo>
                                <a:lnTo>
                                  <a:pt x="3480816" y="1969007"/>
                                </a:lnTo>
                                <a:lnTo>
                                  <a:pt x="3462528" y="1972055"/>
                                </a:lnTo>
                                <a:lnTo>
                                  <a:pt x="3441192" y="1975103"/>
                                </a:lnTo>
                                <a:lnTo>
                                  <a:pt x="3404616" y="1981200"/>
                                </a:lnTo>
                                <a:lnTo>
                                  <a:pt x="3383280" y="1984247"/>
                                </a:lnTo>
                                <a:lnTo>
                                  <a:pt x="3346704" y="1990343"/>
                                </a:lnTo>
                                <a:lnTo>
                                  <a:pt x="3282695" y="1999488"/>
                                </a:lnTo>
                                <a:lnTo>
                                  <a:pt x="3227831" y="2005583"/>
                                </a:lnTo>
                                <a:lnTo>
                                  <a:pt x="3206495" y="2008631"/>
                                </a:lnTo>
                                <a:lnTo>
                                  <a:pt x="3188207" y="2011679"/>
                                </a:lnTo>
                                <a:lnTo>
                                  <a:pt x="3166872" y="2014727"/>
                                </a:lnTo>
                                <a:lnTo>
                                  <a:pt x="3136392" y="2020823"/>
                                </a:lnTo>
                                <a:lnTo>
                                  <a:pt x="3118104" y="2023871"/>
                                </a:lnTo>
                                <a:lnTo>
                                  <a:pt x="3105912" y="2026919"/>
                                </a:lnTo>
                                <a:lnTo>
                                  <a:pt x="3060192" y="2036063"/>
                                </a:lnTo>
                                <a:lnTo>
                                  <a:pt x="3023616" y="2045207"/>
                                </a:lnTo>
                                <a:lnTo>
                                  <a:pt x="3008375" y="2048255"/>
                                </a:lnTo>
                                <a:lnTo>
                                  <a:pt x="2971798" y="2057399"/>
                                </a:lnTo>
                                <a:lnTo>
                                  <a:pt x="2956560" y="2060447"/>
                                </a:lnTo>
                                <a:lnTo>
                                  <a:pt x="2932175" y="2066543"/>
                                </a:lnTo>
                                <a:lnTo>
                                  <a:pt x="2916936" y="2069591"/>
                                </a:lnTo>
                                <a:lnTo>
                                  <a:pt x="2904742" y="2072639"/>
                                </a:lnTo>
                                <a:lnTo>
                                  <a:pt x="2859024" y="2081783"/>
                                </a:lnTo>
                                <a:lnTo>
                                  <a:pt x="2840736" y="2084831"/>
                                </a:lnTo>
                                <a:lnTo>
                                  <a:pt x="2816351" y="2090927"/>
                                </a:lnTo>
                                <a:lnTo>
                                  <a:pt x="2801112" y="2093975"/>
                                </a:lnTo>
                                <a:lnTo>
                                  <a:pt x="2727960" y="2112263"/>
                                </a:lnTo>
                                <a:lnTo>
                                  <a:pt x="2718816" y="2115311"/>
                                </a:lnTo>
                                <a:lnTo>
                                  <a:pt x="2682239" y="2124455"/>
                                </a:lnTo>
                                <a:lnTo>
                                  <a:pt x="2673095" y="2127503"/>
                                </a:lnTo>
                                <a:lnTo>
                                  <a:pt x="2636519" y="2136647"/>
                                </a:lnTo>
                                <a:lnTo>
                                  <a:pt x="2627375" y="2139695"/>
                                </a:lnTo>
                                <a:lnTo>
                                  <a:pt x="2602992" y="2145791"/>
                                </a:lnTo>
                                <a:lnTo>
                                  <a:pt x="2593848" y="2148839"/>
                                </a:lnTo>
                                <a:lnTo>
                                  <a:pt x="2496312" y="2173223"/>
                                </a:lnTo>
                                <a:lnTo>
                                  <a:pt x="2478024" y="2179319"/>
                                </a:lnTo>
                                <a:lnTo>
                                  <a:pt x="2465831" y="2182367"/>
                                </a:lnTo>
                                <a:lnTo>
                                  <a:pt x="2438398" y="2191511"/>
                                </a:lnTo>
                                <a:lnTo>
                                  <a:pt x="2426207" y="2194559"/>
                                </a:lnTo>
                                <a:lnTo>
                                  <a:pt x="2417063" y="2197607"/>
                                </a:lnTo>
                                <a:lnTo>
                                  <a:pt x="2392680" y="2203703"/>
                                </a:lnTo>
                                <a:lnTo>
                                  <a:pt x="2383536" y="2206751"/>
                                </a:lnTo>
                                <a:lnTo>
                                  <a:pt x="2359151" y="2212847"/>
                                </a:lnTo>
                                <a:lnTo>
                                  <a:pt x="2350007" y="2215895"/>
                                </a:lnTo>
                                <a:lnTo>
                                  <a:pt x="2325624" y="2221991"/>
                                </a:lnTo>
                                <a:lnTo>
                                  <a:pt x="2310383" y="2225039"/>
                                </a:lnTo>
                                <a:lnTo>
                                  <a:pt x="2261616" y="2237231"/>
                                </a:lnTo>
                                <a:lnTo>
                                  <a:pt x="2246375" y="2240279"/>
                                </a:lnTo>
                                <a:lnTo>
                                  <a:pt x="2234183" y="2243327"/>
                                </a:lnTo>
                                <a:lnTo>
                                  <a:pt x="2218942" y="2246375"/>
                                </a:lnTo>
                                <a:lnTo>
                                  <a:pt x="2194560" y="2252471"/>
                                </a:lnTo>
                                <a:lnTo>
                                  <a:pt x="2176272" y="2258567"/>
                                </a:lnTo>
                                <a:lnTo>
                                  <a:pt x="2170175" y="2261615"/>
                                </a:lnTo>
                                <a:lnTo>
                                  <a:pt x="2106168" y="2282951"/>
                                </a:lnTo>
                                <a:lnTo>
                                  <a:pt x="2093975" y="2285999"/>
                                </a:lnTo>
                                <a:lnTo>
                                  <a:pt x="2075687" y="2292095"/>
                                </a:lnTo>
                                <a:lnTo>
                                  <a:pt x="2063495" y="2295143"/>
                                </a:lnTo>
                                <a:lnTo>
                                  <a:pt x="2054351" y="2298191"/>
                                </a:lnTo>
                                <a:lnTo>
                                  <a:pt x="2017775" y="2307335"/>
                                </a:lnTo>
                                <a:lnTo>
                                  <a:pt x="2008631" y="2310383"/>
                                </a:lnTo>
                                <a:lnTo>
                                  <a:pt x="1984248" y="2316479"/>
                                </a:lnTo>
                                <a:lnTo>
                                  <a:pt x="1975104" y="2319527"/>
                                </a:lnTo>
                                <a:lnTo>
                                  <a:pt x="1926336" y="2331719"/>
                                </a:lnTo>
                                <a:lnTo>
                                  <a:pt x="1917192" y="2334767"/>
                                </a:lnTo>
                                <a:lnTo>
                                  <a:pt x="1886712" y="2340863"/>
                                </a:lnTo>
                                <a:lnTo>
                                  <a:pt x="1868424" y="2343911"/>
                                </a:lnTo>
                                <a:lnTo>
                                  <a:pt x="1761742" y="2365247"/>
                                </a:lnTo>
                                <a:lnTo>
                                  <a:pt x="1725168" y="2371343"/>
                                </a:lnTo>
                                <a:lnTo>
                                  <a:pt x="1709927" y="2374391"/>
                                </a:lnTo>
                                <a:lnTo>
                                  <a:pt x="1691639" y="2377439"/>
                                </a:lnTo>
                                <a:lnTo>
                                  <a:pt x="1676398" y="2380487"/>
                                </a:lnTo>
                                <a:lnTo>
                                  <a:pt x="1658112" y="2383535"/>
                                </a:lnTo>
                                <a:lnTo>
                                  <a:pt x="1615439" y="2389631"/>
                                </a:lnTo>
                                <a:lnTo>
                                  <a:pt x="1591056" y="2392679"/>
                                </a:lnTo>
                                <a:lnTo>
                                  <a:pt x="1557527" y="2395727"/>
                                </a:lnTo>
                                <a:lnTo>
                                  <a:pt x="1527048" y="2398775"/>
                                </a:lnTo>
                                <a:lnTo>
                                  <a:pt x="1472183" y="2404871"/>
                                </a:lnTo>
                                <a:lnTo>
                                  <a:pt x="1441704" y="2407919"/>
                                </a:lnTo>
                                <a:lnTo>
                                  <a:pt x="1408175" y="2410967"/>
                                </a:lnTo>
                                <a:lnTo>
                                  <a:pt x="1371598" y="2414015"/>
                                </a:lnTo>
                                <a:lnTo>
                                  <a:pt x="1325880" y="2417063"/>
                                </a:lnTo>
                                <a:lnTo>
                                  <a:pt x="1271016" y="2420111"/>
                                </a:lnTo>
                                <a:lnTo>
                                  <a:pt x="1185672" y="2423159"/>
                                </a:lnTo>
                                <a:lnTo>
                                  <a:pt x="1185672" y="2426207"/>
                                </a:lnTo>
                                <a:lnTo>
                                  <a:pt x="981455" y="2423159"/>
                                </a:lnTo>
                                <a:lnTo>
                                  <a:pt x="944879" y="2417063"/>
                                </a:lnTo>
                                <a:lnTo>
                                  <a:pt x="902207" y="2410967"/>
                                </a:lnTo>
                                <a:lnTo>
                                  <a:pt x="853439" y="2404871"/>
                                </a:lnTo>
                                <a:lnTo>
                                  <a:pt x="826007" y="2401823"/>
                                </a:lnTo>
                                <a:lnTo>
                                  <a:pt x="801623" y="2398775"/>
                                </a:lnTo>
                                <a:lnTo>
                                  <a:pt x="774192" y="2395727"/>
                                </a:lnTo>
                                <a:lnTo>
                                  <a:pt x="749807" y="2392679"/>
                                </a:lnTo>
                                <a:lnTo>
                                  <a:pt x="694944" y="2386583"/>
                                </a:lnTo>
                                <a:lnTo>
                                  <a:pt x="646176" y="2380487"/>
                                </a:lnTo>
                                <a:lnTo>
                                  <a:pt x="582167" y="2371343"/>
                                </a:lnTo>
                                <a:lnTo>
                                  <a:pt x="527304" y="2362199"/>
                                </a:lnTo>
                                <a:lnTo>
                                  <a:pt x="512062" y="2359151"/>
                                </a:lnTo>
                                <a:lnTo>
                                  <a:pt x="493776" y="2356103"/>
                                </a:lnTo>
                                <a:lnTo>
                                  <a:pt x="478534" y="2353055"/>
                                </a:lnTo>
                                <a:lnTo>
                                  <a:pt x="441960" y="2346959"/>
                                </a:lnTo>
                                <a:lnTo>
                                  <a:pt x="426720" y="2343911"/>
                                </a:lnTo>
                                <a:lnTo>
                                  <a:pt x="390144" y="2337815"/>
                                </a:lnTo>
                                <a:lnTo>
                                  <a:pt x="374904" y="2334767"/>
                                </a:lnTo>
                                <a:lnTo>
                                  <a:pt x="320039" y="2325623"/>
                                </a:lnTo>
                                <a:lnTo>
                                  <a:pt x="304800" y="2322575"/>
                                </a:lnTo>
                                <a:lnTo>
                                  <a:pt x="268223" y="2316479"/>
                                </a:lnTo>
                                <a:lnTo>
                                  <a:pt x="237744" y="2310383"/>
                                </a:lnTo>
                                <a:lnTo>
                                  <a:pt x="219455" y="2307335"/>
                                </a:lnTo>
                                <a:lnTo>
                                  <a:pt x="128016" y="2289047"/>
                                </a:lnTo>
                                <a:lnTo>
                                  <a:pt x="115823" y="2285999"/>
                                </a:lnTo>
                                <a:lnTo>
                                  <a:pt x="100583" y="2282951"/>
                                </a:lnTo>
                                <a:lnTo>
                                  <a:pt x="88392" y="2279903"/>
                                </a:lnTo>
                                <a:lnTo>
                                  <a:pt x="73151" y="2276855"/>
                                </a:lnTo>
                                <a:lnTo>
                                  <a:pt x="64007" y="2276855"/>
                                </a:lnTo>
                                <a:lnTo>
                                  <a:pt x="64007" y="60959"/>
                                </a:lnTo>
                                <a:lnTo>
                                  <a:pt x="0" y="0"/>
                                </a:lnTo>
                                <a:lnTo>
                                  <a:pt x="0" y="2325623"/>
                                </a:lnTo>
                                <a:lnTo>
                                  <a:pt x="6095" y="2325623"/>
                                </a:lnTo>
                                <a:lnTo>
                                  <a:pt x="42672" y="2334767"/>
                                </a:lnTo>
                                <a:lnTo>
                                  <a:pt x="57911" y="2337815"/>
                                </a:lnTo>
                                <a:lnTo>
                                  <a:pt x="82295" y="2343911"/>
                                </a:lnTo>
                                <a:lnTo>
                                  <a:pt x="112776" y="2350007"/>
                                </a:lnTo>
                                <a:lnTo>
                                  <a:pt x="124967" y="2353055"/>
                                </a:lnTo>
                                <a:lnTo>
                                  <a:pt x="216407" y="2371343"/>
                                </a:lnTo>
                                <a:lnTo>
                                  <a:pt x="234695" y="2374391"/>
                                </a:lnTo>
                                <a:lnTo>
                                  <a:pt x="249934" y="2377439"/>
                                </a:lnTo>
                                <a:lnTo>
                                  <a:pt x="268223" y="2380487"/>
                                </a:lnTo>
                                <a:lnTo>
                                  <a:pt x="283462" y="2383535"/>
                                </a:lnTo>
                                <a:lnTo>
                                  <a:pt x="320039" y="2389631"/>
                                </a:lnTo>
                                <a:lnTo>
                                  <a:pt x="335279" y="2392679"/>
                                </a:lnTo>
                                <a:lnTo>
                                  <a:pt x="371855" y="2398775"/>
                                </a:lnTo>
                                <a:lnTo>
                                  <a:pt x="387095" y="2401823"/>
                                </a:lnTo>
                                <a:lnTo>
                                  <a:pt x="423672" y="2407919"/>
                                </a:lnTo>
                                <a:lnTo>
                                  <a:pt x="438911" y="2410967"/>
                                </a:lnTo>
                                <a:lnTo>
                                  <a:pt x="475488" y="2417063"/>
                                </a:lnTo>
                                <a:lnTo>
                                  <a:pt x="490727" y="2420111"/>
                                </a:lnTo>
                                <a:lnTo>
                                  <a:pt x="527304" y="2426207"/>
                                </a:lnTo>
                                <a:lnTo>
                                  <a:pt x="542544" y="2429255"/>
                                </a:lnTo>
                                <a:lnTo>
                                  <a:pt x="563879" y="2432303"/>
                                </a:lnTo>
                                <a:lnTo>
                                  <a:pt x="600455" y="2438399"/>
                                </a:lnTo>
                                <a:lnTo>
                                  <a:pt x="624839" y="2441447"/>
                                </a:lnTo>
                                <a:lnTo>
                                  <a:pt x="646176" y="2444495"/>
                                </a:lnTo>
                                <a:lnTo>
                                  <a:pt x="670560" y="2447543"/>
                                </a:lnTo>
                                <a:lnTo>
                                  <a:pt x="697992" y="2450591"/>
                                </a:lnTo>
                                <a:lnTo>
                                  <a:pt x="722376" y="2453639"/>
                                </a:lnTo>
                                <a:lnTo>
                                  <a:pt x="777239" y="2459735"/>
                                </a:lnTo>
                                <a:lnTo>
                                  <a:pt x="801623" y="2462783"/>
                                </a:lnTo>
                                <a:lnTo>
                                  <a:pt x="829055" y="2465831"/>
                                </a:lnTo>
                                <a:lnTo>
                                  <a:pt x="902207" y="2474975"/>
                                </a:lnTo>
                                <a:lnTo>
                                  <a:pt x="944879" y="2481071"/>
                                </a:lnTo>
                                <a:lnTo>
                                  <a:pt x="960120" y="2484119"/>
                                </a:lnTo>
                                <a:lnTo>
                                  <a:pt x="978407" y="2487167"/>
                                </a:lnTo>
                                <a:lnTo>
                                  <a:pt x="1164335" y="2490215"/>
                                </a:lnTo>
                                <a:lnTo>
                                  <a:pt x="1164335" y="2487167"/>
                                </a:lnTo>
                                <a:lnTo>
                                  <a:pt x="1258824" y="2484119"/>
                                </a:lnTo>
                                <a:lnTo>
                                  <a:pt x="1319783" y="2481071"/>
                                </a:lnTo>
                                <a:lnTo>
                                  <a:pt x="1365504" y="2478023"/>
                                </a:lnTo>
                                <a:lnTo>
                                  <a:pt x="1405127" y="2474975"/>
                                </a:lnTo>
                                <a:lnTo>
                                  <a:pt x="1438656" y="2471927"/>
                                </a:lnTo>
                                <a:lnTo>
                                  <a:pt x="1499616" y="2465831"/>
                                </a:lnTo>
                                <a:lnTo>
                                  <a:pt x="1554480" y="2459735"/>
                                </a:lnTo>
                                <a:lnTo>
                                  <a:pt x="1588007" y="2456687"/>
                                </a:lnTo>
                                <a:lnTo>
                                  <a:pt x="1615439" y="2453639"/>
                                </a:lnTo>
                                <a:lnTo>
                                  <a:pt x="1679448" y="2444495"/>
                                </a:lnTo>
                                <a:lnTo>
                                  <a:pt x="1694687" y="2441447"/>
                                </a:lnTo>
                                <a:lnTo>
                                  <a:pt x="1712975" y="2438399"/>
                                </a:lnTo>
                                <a:lnTo>
                                  <a:pt x="1728216" y="2435351"/>
                                </a:lnTo>
                                <a:lnTo>
                                  <a:pt x="1746504" y="2432303"/>
                                </a:lnTo>
                                <a:lnTo>
                                  <a:pt x="1761742" y="2429255"/>
                                </a:lnTo>
                                <a:lnTo>
                                  <a:pt x="1780031" y="2426207"/>
                                </a:lnTo>
                                <a:lnTo>
                                  <a:pt x="1856231" y="2410967"/>
                                </a:lnTo>
                                <a:lnTo>
                                  <a:pt x="1874519" y="2407919"/>
                                </a:lnTo>
                                <a:lnTo>
                                  <a:pt x="1935480" y="2395727"/>
                                </a:lnTo>
                                <a:lnTo>
                                  <a:pt x="1944624" y="2392679"/>
                                </a:lnTo>
                                <a:lnTo>
                                  <a:pt x="1981198" y="2383535"/>
                                </a:lnTo>
                                <a:lnTo>
                                  <a:pt x="1990342" y="2380487"/>
                                </a:lnTo>
                                <a:lnTo>
                                  <a:pt x="2026919" y="2371343"/>
                                </a:lnTo>
                                <a:lnTo>
                                  <a:pt x="2036063" y="2368295"/>
                                </a:lnTo>
                                <a:lnTo>
                                  <a:pt x="2060448" y="2362199"/>
                                </a:lnTo>
                                <a:lnTo>
                                  <a:pt x="2069592" y="2359151"/>
                                </a:lnTo>
                                <a:lnTo>
                                  <a:pt x="2081783" y="2356103"/>
                                </a:lnTo>
                                <a:lnTo>
                                  <a:pt x="2090927" y="2353055"/>
                                </a:lnTo>
                                <a:lnTo>
                                  <a:pt x="2103119" y="2350007"/>
                                </a:lnTo>
                                <a:lnTo>
                                  <a:pt x="2121407" y="2343911"/>
                                </a:lnTo>
                                <a:lnTo>
                                  <a:pt x="2133598" y="2340863"/>
                                </a:lnTo>
                                <a:lnTo>
                                  <a:pt x="2188463" y="2322575"/>
                                </a:lnTo>
                                <a:lnTo>
                                  <a:pt x="2194560" y="2319527"/>
                                </a:lnTo>
                                <a:lnTo>
                                  <a:pt x="2221992" y="2310383"/>
                                </a:lnTo>
                                <a:lnTo>
                                  <a:pt x="2237231" y="2307335"/>
                                </a:lnTo>
                                <a:lnTo>
                                  <a:pt x="2249424" y="2304287"/>
                                </a:lnTo>
                                <a:lnTo>
                                  <a:pt x="2264663" y="2301239"/>
                                </a:lnTo>
                                <a:lnTo>
                                  <a:pt x="2276856" y="2298191"/>
                                </a:lnTo>
                                <a:lnTo>
                                  <a:pt x="2292095" y="2295143"/>
                                </a:lnTo>
                                <a:lnTo>
                                  <a:pt x="2389631" y="2270759"/>
                                </a:lnTo>
                                <a:lnTo>
                                  <a:pt x="2398775" y="2267711"/>
                                </a:lnTo>
                                <a:lnTo>
                                  <a:pt x="2423160" y="2261615"/>
                                </a:lnTo>
                                <a:lnTo>
                                  <a:pt x="2432304" y="2258567"/>
                                </a:lnTo>
                                <a:lnTo>
                                  <a:pt x="2444495" y="2255519"/>
                                </a:lnTo>
                                <a:lnTo>
                                  <a:pt x="2453639" y="2252471"/>
                                </a:lnTo>
                                <a:lnTo>
                                  <a:pt x="2465831" y="2249423"/>
                                </a:lnTo>
                                <a:lnTo>
                                  <a:pt x="2493263" y="2240279"/>
                                </a:lnTo>
                                <a:lnTo>
                                  <a:pt x="2505456" y="2237231"/>
                                </a:lnTo>
                                <a:lnTo>
                                  <a:pt x="2514598" y="2234183"/>
                                </a:lnTo>
                                <a:lnTo>
                                  <a:pt x="2575560" y="2218943"/>
                                </a:lnTo>
                                <a:lnTo>
                                  <a:pt x="2584704" y="2215895"/>
                                </a:lnTo>
                                <a:lnTo>
                                  <a:pt x="2633472" y="2203703"/>
                                </a:lnTo>
                                <a:lnTo>
                                  <a:pt x="2642616" y="2200655"/>
                                </a:lnTo>
                                <a:lnTo>
                                  <a:pt x="2679192" y="2191511"/>
                                </a:lnTo>
                                <a:lnTo>
                                  <a:pt x="2688336" y="2188463"/>
                                </a:lnTo>
                                <a:lnTo>
                                  <a:pt x="2712719" y="2182367"/>
                                </a:lnTo>
                                <a:lnTo>
                                  <a:pt x="2721863" y="2179319"/>
                                </a:lnTo>
                                <a:lnTo>
                                  <a:pt x="2831592" y="2151887"/>
                                </a:lnTo>
                                <a:lnTo>
                                  <a:pt x="2907792" y="2136647"/>
                                </a:lnTo>
                                <a:lnTo>
                                  <a:pt x="2919983" y="2133599"/>
                                </a:lnTo>
                                <a:lnTo>
                                  <a:pt x="2935224" y="2130551"/>
                                </a:lnTo>
                                <a:lnTo>
                                  <a:pt x="2947416" y="2127503"/>
                                </a:lnTo>
                                <a:lnTo>
                                  <a:pt x="2962656" y="2124455"/>
                                </a:lnTo>
                                <a:lnTo>
                                  <a:pt x="2987039" y="2118359"/>
                                </a:lnTo>
                                <a:lnTo>
                                  <a:pt x="3002280" y="2115311"/>
                                </a:lnTo>
                                <a:lnTo>
                                  <a:pt x="3038856" y="2106167"/>
                                </a:lnTo>
                                <a:lnTo>
                                  <a:pt x="3054095" y="2103119"/>
                                </a:lnTo>
                                <a:lnTo>
                                  <a:pt x="3078480" y="2097023"/>
                                </a:lnTo>
                                <a:lnTo>
                                  <a:pt x="3108960" y="2090927"/>
                                </a:lnTo>
                                <a:lnTo>
                                  <a:pt x="3121151" y="2087879"/>
                                </a:lnTo>
                                <a:lnTo>
                                  <a:pt x="3136392" y="2084831"/>
                                </a:lnTo>
                                <a:lnTo>
                                  <a:pt x="3154680" y="2081783"/>
                                </a:lnTo>
                                <a:lnTo>
                                  <a:pt x="3169919" y="2078735"/>
                                </a:lnTo>
                                <a:lnTo>
                                  <a:pt x="3206495" y="2072639"/>
                                </a:lnTo>
                                <a:lnTo>
                                  <a:pt x="3227831" y="2069591"/>
                                </a:lnTo>
                                <a:lnTo>
                                  <a:pt x="3252216" y="2066543"/>
                                </a:lnTo>
                                <a:lnTo>
                                  <a:pt x="3279647" y="2063495"/>
                                </a:lnTo>
                                <a:lnTo>
                                  <a:pt x="3304031" y="2060447"/>
                                </a:lnTo>
                                <a:lnTo>
                                  <a:pt x="3346704" y="2054351"/>
                                </a:lnTo>
                                <a:lnTo>
                                  <a:pt x="3364992" y="2051303"/>
                                </a:lnTo>
                                <a:lnTo>
                                  <a:pt x="3386328" y="2048255"/>
                                </a:lnTo>
                                <a:lnTo>
                                  <a:pt x="3422904" y="2042159"/>
                                </a:lnTo>
                                <a:lnTo>
                                  <a:pt x="3444240" y="2039111"/>
                                </a:lnTo>
                                <a:lnTo>
                                  <a:pt x="3480816" y="2033015"/>
                                </a:lnTo>
                                <a:lnTo>
                                  <a:pt x="3523488" y="2026919"/>
                                </a:lnTo>
                                <a:lnTo>
                                  <a:pt x="3541776" y="2023871"/>
                                </a:lnTo>
                                <a:lnTo>
                                  <a:pt x="3614928" y="2014727"/>
                                </a:lnTo>
                                <a:lnTo>
                                  <a:pt x="3645407" y="2011679"/>
                                </a:lnTo>
                                <a:lnTo>
                                  <a:pt x="3715511" y="2008631"/>
                                </a:lnTo>
                                <a:lnTo>
                                  <a:pt x="3846576" y="2005583"/>
                                </a:lnTo>
                                <a:lnTo>
                                  <a:pt x="3931919" y="2002535"/>
                                </a:lnTo>
                                <a:lnTo>
                                  <a:pt x="4020311" y="1999488"/>
                                </a:lnTo>
                                <a:lnTo>
                                  <a:pt x="4142231" y="1996439"/>
                                </a:lnTo>
                                <a:lnTo>
                                  <a:pt x="4227576" y="1996439"/>
                                </a:lnTo>
                                <a:lnTo>
                                  <a:pt x="4227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" behindDoc="1" locked="0" layoutInCell="0" allowOverlap="1" wp14:anchorId="65AF320E" wp14:editId="0D202A91">
                <wp:simplePos x="0" y="0"/>
                <wp:positionH relativeFrom="page">
                  <wp:posOffset>481583</wp:posOffset>
                </wp:positionH>
                <wp:positionV relativeFrom="page">
                  <wp:posOffset>456821</wp:posOffset>
                </wp:positionV>
                <wp:extent cx="6623304" cy="133197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4" cy="1331973"/>
                          <a:chOff x="0" y="0"/>
                          <a:chExt cx="6623304" cy="133197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1548383" y="0"/>
                            <a:ext cx="5074920" cy="115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0" h="115821">
                                <a:moveTo>
                                  <a:pt x="0" y="0"/>
                                </a:moveTo>
                                <a:lnTo>
                                  <a:pt x="0" y="115821"/>
                                </a:lnTo>
                                <a:lnTo>
                                  <a:pt x="5074920" y="115821"/>
                                </a:lnTo>
                                <a:lnTo>
                                  <a:pt x="5074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2189"/>
                            <a:ext cx="1917192" cy="1319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260DAA3C" wp14:editId="7548840E">
                <wp:simplePos x="0" y="0"/>
                <wp:positionH relativeFrom="page">
                  <wp:posOffset>457200</wp:posOffset>
                </wp:positionH>
                <wp:positionV relativeFrom="page">
                  <wp:posOffset>2169795</wp:posOffset>
                </wp:positionV>
                <wp:extent cx="106680" cy="7918703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791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0" h="7918703">
                              <a:moveTo>
                                <a:pt x="0" y="0"/>
                              </a:moveTo>
                              <a:lnTo>
                                <a:pt x="0" y="7918703"/>
                              </a:lnTo>
                              <a:lnTo>
                                <a:pt x="106680" y="7918703"/>
                              </a:lnTo>
                              <a:lnTo>
                                <a:pt x="106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9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sz w:val="24"/>
          <w:szCs w:val="24"/>
        </w:rPr>
      </w:pPr>
    </w:p>
    <w:p w:rsidR="0098208E" w:rsidRDefault="0098208E" w:rsidP="007213A6">
      <w:pPr>
        <w:spacing w:after="9" w:line="240" w:lineRule="exact"/>
        <w:jc w:val="both"/>
        <w:rPr>
          <w:sz w:val="24"/>
          <w:szCs w:val="24"/>
        </w:rPr>
      </w:pPr>
    </w:p>
    <w:p w:rsidR="0098208E" w:rsidRDefault="007213A6" w:rsidP="007213A6">
      <w:pPr>
        <w:widowControl w:val="0"/>
        <w:tabs>
          <w:tab w:val="left" w:pos="3954"/>
          <w:tab w:val="left" w:pos="6665"/>
        </w:tabs>
        <w:spacing w:line="657" w:lineRule="exact"/>
        <w:ind w:left="2084" w:right="-20"/>
        <w:jc w:val="both"/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</w:pPr>
      <w:r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>О</w:t>
      </w:r>
      <w:r w:rsidR="004A198F"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>фтальмолог</w:t>
      </w:r>
      <w:r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ab/>
      </w:r>
    </w:p>
    <w:p w:rsidR="0098208E" w:rsidRDefault="007213A6" w:rsidP="007213A6">
      <w:pPr>
        <w:widowControl w:val="0"/>
        <w:tabs>
          <w:tab w:val="left" w:pos="3012"/>
          <w:tab w:val="left" w:pos="6845"/>
        </w:tabs>
        <w:spacing w:line="662" w:lineRule="exact"/>
        <w:ind w:left="1143" w:right="-20"/>
        <w:jc w:val="both"/>
        <w:rPr>
          <w:rFonts w:ascii="Segoe Script" w:eastAsia="Segoe Script" w:hAnsi="Segoe Script" w:cs="Segoe Script"/>
          <w:b/>
          <w:bCs/>
          <w:color w:val="999900"/>
          <w:w w:val="101"/>
          <w:sz w:val="56"/>
          <w:szCs w:val="56"/>
        </w:rPr>
      </w:pPr>
      <w:r>
        <w:rPr>
          <w:rFonts w:ascii="Segoe Script" w:eastAsia="Segoe Script" w:hAnsi="Segoe Script" w:cs="Segoe Script"/>
          <w:b/>
          <w:bCs/>
          <w:color w:val="999900"/>
          <w:spacing w:val="2"/>
          <w:sz w:val="56"/>
          <w:szCs w:val="56"/>
        </w:rPr>
        <w:t>В</w:t>
      </w:r>
      <w:r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>л</w:t>
      </w:r>
      <w:r w:rsidR="004A198F"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 xml:space="preserve">адимир </w:t>
      </w:r>
      <w:r>
        <w:rPr>
          <w:rFonts w:ascii="Segoe Script" w:eastAsia="Segoe Script" w:hAnsi="Segoe Script" w:cs="Segoe Script"/>
          <w:b/>
          <w:bCs/>
          <w:color w:val="999900"/>
          <w:spacing w:val="-3"/>
          <w:sz w:val="56"/>
          <w:szCs w:val="56"/>
        </w:rPr>
        <w:t>Ф</w:t>
      </w:r>
      <w:r w:rsidR="004A198F">
        <w:rPr>
          <w:rFonts w:ascii="Segoe Script" w:eastAsia="Segoe Script" w:hAnsi="Segoe Script" w:cs="Segoe Script"/>
          <w:b/>
          <w:bCs/>
          <w:color w:val="999900"/>
          <w:spacing w:val="-3"/>
          <w:sz w:val="56"/>
          <w:szCs w:val="56"/>
        </w:rPr>
        <w:t>и</w:t>
      </w:r>
      <w:r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>л</w:t>
      </w:r>
      <w:r w:rsidR="004A198F"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>атов</w:t>
      </w:r>
      <w:r>
        <w:rPr>
          <w:rFonts w:ascii="Segoe Script" w:eastAsia="Segoe Script" w:hAnsi="Segoe Script" w:cs="Segoe Script"/>
          <w:b/>
          <w:bCs/>
          <w:color w:val="999900"/>
          <w:w w:val="101"/>
          <w:sz w:val="56"/>
          <w:szCs w:val="56"/>
        </w:rPr>
        <w:t>:</w:t>
      </w:r>
    </w:p>
    <w:p w:rsidR="0098208E" w:rsidRDefault="004A198F" w:rsidP="007213A6">
      <w:pPr>
        <w:widowControl w:val="0"/>
        <w:tabs>
          <w:tab w:val="left" w:pos="3012"/>
          <w:tab w:val="left" w:pos="6845"/>
        </w:tabs>
        <w:spacing w:line="662" w:lineRule="exact"/>
        <w:ind w:left="1143" w:right="-20"/>
        <w:jc w:val="both"/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</w:pPr>
      <w:r>
        <w:rPr>
          <w:rFonts w:ascii="Segoe Script" w:eastAsia="Segoe Script" w:hAnsi="Segoe Script" w:cs="Segoe Script"/>
          <w:b/>
          <w:bCs/>
          <w:color w:val="999900"/>
          <w:spacing w:val="2"/>
          <w:sz w:val="56"/>
          <w:szCs w:val="56"/>
        </w:rPr>
        <w:t>подвиг аполитичности</w:t>
      </w:r>
      <w:r w:rsidR="007213A6"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ab/>
      </w:r>
      <w:r w:rsidR="007213A6">
        <w:rPr>
          <w:rFonts w:ascii="Segoe Script" w:eastAsia="Segoe Script" w:hAnsi="Segoe Script" w:cs="Segoe Script"/>
          <w:b/>
          <w:bCs/>
          <w:color w:val="999900"/>
          <w:spacing w:val="506"/>
          <w:sz w:val="56"/>
          <w:szCs w:val="56"/>
        </w:rPr>
        <w:t xml:space="preserve"> </w:t>
      </w:r>
      <w:r w:rsidR="007213A6">
        <w:rPr>
          <w:rFonts w:ascii="Segoe Script" w:eastAsia="Segoe Script" w:hAnsi="Segoe Script" w:cs="Segoe Script"/>
          <w:b/>
          <w:bCs/>
          <w:color w:val="999900"/>
          <w:spacing w:val="319"/>
          <w:sz w:val="56"/>
          <w:szCs w:val="56"/>
        </w:rPr>
        <w:t xml:space="preserve"> </w:t>
      </w:r>
      <w:r w:rsidR="007213A6"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ab/>
      </w:r>
      <w:r w:rsidR="007213A6">
        <w:rPr>
          <w:rFonts w:ascii="Segoe Script" w:eastAsia="Segoe Script" w:hAnsi="Segoe Script" w:cs="Segoe Script"/>
          <w:b/>
          <w:bCs/>
          <w:color w:val="999900"/>
          <w:spacing w:val="607"/>
          <w:sz w:val="56"/>
          <w:szCs w:val="56"/>
        </w:rPr>
        <w:t xml:space="preserve"> </w:t>
      </w:r>
      <w:r w:rsidR="007213A6">
        <w:rPr>
          <w:rFonts w:ascii="Segoe Script" w:eastAsia="Segoe Script" w:hAnsi="Segoe Script" w:cs="Segoe Script"/>
          <w:b/>
          <w:bCs/>
          <w:color w:val="999900"/>
          <w:sz w:val="56"/>
          <w:szCs w:val="56"/>
        </w:rPr>
        <w:tab/>
      </w:r>
    </w:p>
    <w:p w:rsidR="0098208E" w:rsidRDefault="0098208E" w:rsidP="007213A6">
      <w:pPr>
        <w:spacing w:line="240" w:lineRule="exact"/>
        <w:jc w:val="both"/>
        <w:rPr>
          <w:rFonts w:ascii="Segoe Script" w:eastAsia="Segoe Script" w:hAnsi="Segoe Script" w:cs="Segoe Script"/>
          <w:sz w:val="24"/>
          <w:szCs w:val="24"/>
        </w:rPr>
      </w:pPr>
    </w:p>
    <w:p w:rsidR="0098208E" w:rsidRDefault="0098208E" w:rsidP="007213A6">
      <w:pPr>
        <w:spacing w:after="63" w:line="240" w:lineRule="exact"/>
        <w:jc w:val="both"/>
        <w:rPr>
          <w:rFonts w:ascii="Segoe Script" w:eastAsia="Segoe Script" w:hAnsi="Segoe Script" w:cs="Segoe Script"/>
          <w:sz w:val="24"/>
          <w:szCs w:val="24"/>
        </w:rPr>
      </w:pPr>
    </w:p>
    <w:p w:rsidR="0098208E" w:rsidRPr="00C06516" w:rsidRDefault="007213A6" w:rsidP="00C06516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color w:val="999900"/>
          <w:sz w:val="32"/>
          <w:szCs w:val="32"/>
        </w:rPr>
      </w:pPr>
      <w:r w:rsidRPr="00C06516">
        <w:rPr>
          <w:rFonts w:ascii="Arial" w:eastAsia="Arial" w:hAnsi="Arial" w:cs="Arial"/>
          <w:color w:val="999900"/>
          <w:spacing w:val="1"/>
          <w:sz w:val="32"/>
          <w:szCs w:val="32"/>
        </w:rPr>
        <w:t>(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к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 xml:space="preserve"> 15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0</w:t>
      </w:r>
      <w:r w:rsidRPr="00C06516">
        <w:rPr>
          <w:rFonts w:ascii="Arial" w:eastAsia="Arial" w:hAnsi="Arial" w:cs="Arial"/>
          <w:color w:val="999900"/>
          <w:spacing w:val="1"/>
          <w:sz w:val="32"/>
          <w:szCs w:val="32"/>
        </w:rPr>
        <w:t>-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>л</w:t>
      </w:r>
      <w:r w:rsidRPr="00C06516">
        <w:rPr>
          <w:rFonts w:ascii="Arial" w:eastAsia="Arial" w:hAnsi="Arial" w:cs="Arial"/>
          <w:color w:val="999900"/>
          <w:spacing w:val="-16"/>
          <w:sz w:val="32"/>
          <w:szCs w:val="32"/>
        </w:rPr>
        <w:t>е</w:t>
      </w:r>
      <w:r w:rsidRPr="00C06516">
        <w:rPr>
          <w:rFonts w:ascii="Arial" w:eastAsia="Arial" w:hAnsi="Arial" w:cs="Arial"/>
          <w:color w:val="999900"/>
          <w:spacing w:val="3"/>
          <w:sz w:val="32"/>
          <w:szCs w:val="32"/>
        </w:rPr>
        <w:t>т</w:t>
      </w:r>
      <w:r w:rsidRPr="00C06516">
        <w:rPr>
          <w:rFonts w:ascii="Arial" w:eastAsia="Arial" w:hAnsi="Arial" w:cs="Arial"/>
          <w:color w:val="999900"/>
          <w:spacing w:val="-2"/>
          <w:sz w:val="32"/>
          <w:szCs w:val="32"/>
        </w:rPr>
        <w:t>и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>ю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 xml:space="preserve"> </w:t>
      </w:r>
      <w:r w:rsidRPr="00C06516">
        <w:rPr>
          <w:rFonts w:ascii="Arial" w:eastAsia="Arial" w:hAnsi="Arial" w:cs="Arial"/>
          <w:color w:val="999900"/>
          <w:spacing w:val="5"/>
          <w:sz w:val="32"/>
          <w:szCs w:val="32"/>
        </w:rPr>
        <w:t>с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о</w:t>
      </w:r>
      <w:r w:rsidRPr="00C06516">
        <w:rPr>
          <w:rFonts w:ascii="Arial" w:eastAsia="Arial" w:hAnsi="Arial" w:cs="Arial"/>
          <w:color w:val="999900"/>
          <w:spacing w:val="3"/>
          <w:sz w:val="32"/>
          <w:szCs w:val="32"/>
        </w:rPr>
        <w:t xml:space="preserve"> 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>д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ня</w:t>
      </w:r>
      <w:r w:rsidRPr="00C06516">
        <w:rPr>
          <w:rFonts w:ascii="Arial" w:eastAsia="Arial" w:hAnsi="Arial" w:cs="Arial"/>
          <w:color w:val="999900"/>
          <w:spacing w:val="3"/>
          <w:sz w:val="32"/>
          <w:szCs w:val="32"/>
        </w:rPr>
        <w:t xml:space="preserve"> 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р</w:t>
      </w:r>
      <w:r w:rsidRPr="00C06516">
        <w:rPr>
          <w:rFonts w:ascii="Arial" w:eastAsia="Arial" w:hAnsi="Arial" w:cs="Arial"/>
          <w:color w:val="999900"/>
          <w:spacing w:val="-2"/>
          <w:sz w:val="32"/>
          <w:szCs w:val="32"/>
        </w:rPr>
        <w:t>о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ж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>д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ен</w:t>
      </w:r>
      <w:r w:rsidRPr="00C06516">
        <w:rPr>
          <w:rFonts w:ascii="Arial" w:eastAsia="Arial" w:hAnsi="Arial" w:cs="Arial"/>
          <w:color w:val="999900"/>
          <w:spacing w:val="-3"/>
          <w:sz w:val="32"/>
          <w:szCs w:val="32"/>
        </w:rPr>
        <w:t>и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я</w:t>
      </w:r>
      <w:r w:rsidRPr="00C06516">
        <w:rPr>
          <w:rFonts w:ascii="Arial" w:eastAsia="Arial" w:hAnsi="Arial" w:cs="Arial"/>
          <w:color w:val="999900"/>
          <w:spacing w:val="4"/>
          <w:sz w:val="32"/>
          <w:szCs w:val="32"/>
        </w:rPr>
        <w:t xml:space="preserve"> 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>В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.П.</w:t>
      </w:r>
      <w:r w:rsidRPr="00C06516">
        <w:rPr>
          <w:rFonts w:ascii="Arial" w:eastAsia="Arial" w:hAnsi="Arial" w:cs="Arial"/>
          <w:color w:val="999900"/>
          <w:spacing w:val="3"/>
          <w:sz w:val="32"/>
          <w:szCs w:val="32"/>
        </w:rPr>
        <w:t xml:space="preserve"> </w:t>
      </w:r>
      <w:r w:rsidRPr="00C06516">
        <w:rPr>
          <w:rFonts w:ascii="Arial" w:eastAsia="Arial" w:hAnsi="Arial" w:cs="Arial"/>
          <w:color w:val="999900"/>
          <w:sz w:val="32"/>
          <w:szCs w:val="32"/>
        </w:rPr>
        <w:t>Фил</w:t>
      </w:r>
      <w:r w:rsidRPr="00C06516">
        <w:rPr>
          <w:rFonts w:ascii="Arial" w:eastAsia="Arial" w:hAnsi="Arial" w:cs="Arial"/>
          <w:color w:val="999900"/>
          <w:spacing w:val="-6"/>
          <w:sz w:val="32"/>
          <w:szCs w:val="32"/>
        </w:rPr>
        <w:t>ат</w:t>
      </w:r>
      <w:r w:rsidRPr="00C06516">
        <w:rPr>
          <w:rFonts w:ascii="Arial" w:eastAsia="Arial" w:hAnsi="Arial" w:cs="Arial"/>
          <w:color w:val="999900"/>
          <w:spacing w:val="-1"/>
          <w:sz w:val="32"/>
          <w:szCs w:val="32"/>
        </w:rPr>
        <w:t>ова)</w:t>
      </w: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98208E" w:rsidRDefault="0098208E" w:rsidP="007213A6">
      <w:pPr>
        <w:spacing w:after="1" w:line="220" w:lineRule="exact"/>
        <w:jc w:val="both"/>
        <w:rPr>
          <w:rFonts w:ascii="Arial" w:eastAsia="Arial" w:hAnsi="Arial" w:cs="Arial"/>
        </w:rPr>
      </w:pPr>
    </w:p>
    <w:p w:rsidR="0098208E" w:rsidRDefault="007213A6" w:rsidP="007213A6">
      <w:pPr>
        <w:widowControl w:val="0"/>
        <w:spacing w:line="294" w:lineRule="auto"/>
        <w:ind w:left="3831" w:right="4308" w:hanging="427"/>
        <w:jc w:val="both"/>
        <w:rPr>
          <w:rFonts w:ascii="Arial" w:eastAsia="Arial" w:hAnsi="Arial" w:cs="Arial"/>
          <w:b/>
          <w:bCs/>
          <w:color w:val="999900"/>
          <w:sz w:val="36"/>
          <w:szCs w:val="36"/>
        </w:rPr>
      </w:pPr>
      <w:r>
        <w:rPr>
          <w:rFonts w:ascii="Arial" w:eastAsia="Arial" w:hAnsi="Arial" w:cs="Arial"/>
          <w:b/>
          <w:bCs/>
          <w:color w:val="999900"/>
          <w:spacing w:val="1"/>
          <w:sz w:val="36"/>
          <w:szCs w:val="36"/>
        </w:rPr>
        <w:t>Л</w:t>
      </w:r>
      <w:r>
        <w:rPr>
          <w:rFonts w:ascii="Arial" w:eastAsia="Arial" w:hAnsi="Arial" w:cs="Arial"/>
          <w:b/>
          <w:bCs/>
          <w:color w:val="999900"/>
          <w:spacing w:val="2"/>
          <w:sz w:val="36"/>
          <w:szCs w:val="36"/>
        </w:rPr>
        <w:t>У</w:t>
      </w:r>
      <w:r>
        <w:rPr>
          <w:rFonts w:ascii="Arial" w:eastAsia="Arial" w:hAnsi="Arial" w:cs="Arial"/>
          <w:b/>
          <w:bCs/>
          <w:color w:val="999900"/>
          <w:spacing w:val="-21"/>
          <w:sz w:val="36"/>
          <w:szCs w:val="36"/>
        </w:rPr>
        <w:t>Г</w:t>
      </w:r>
      <w:r>
        <w:rPr>
          <w:rFonts w:ascii="Arial" w:eastAsia="Arial" w:hAnsi="Arial" w:cs="Arial"/>
          <w:b/>
          <w:bCs/>
          <w:color w:val="999900"/>
          <w:spacing w:val="-5"/>
          <w:sz w:val="36"/>
          <w:szCs w:val="36"/>
        </w:rPr>
        <w:t>А</w:t>
      </w:r>
      <w:r>
        <w:rPr>
          <w:rFonts w:ascii="Arial" w:eastAsia="Arial" w:hAnsi="Arial" w:cs="Arial"/>
          <w:b/>
          <w:bCs/>
          <w:color w:val="999900"/>
          <w:sz w:val="36"/>
          <w:szCs w:val="36"/>
        </w:rPr>
        <w:t>Н</w:t>
      </w:r>
      <w:r>
        <w:rPr>
          <w:rFonts w:ascii="Arial" w:eastAsia="Arial" w:hAnsi="Arial" w:cs="Arial"/>
          <w:b/>
          <w:bCs/>
          <w:color w:val="999900"/>
          <w:spacing w:val="-1"/>
          <w:sz w:val="36"/>
          <w:szCs w:val="36"/>
        </w:rPr>
        <w:t>С</w:t>
      </w:r>
      <w:r>
        <w:rPr>
          <w:rFonts w:ascii="Arial" w:eastAsia="Arial" w:hAnsi="Arial" w:cs="Arial"/>
          <w:b/>
          <w:bCs/>
          <w:color w:val="999900"/>
          <w:sz w:val="36"/>
          <w:szCs w:val="36"/>
        </w:rPr>
        <w:t xml:space="preserve">К </w:t>
      </w:r>
      <w:r>
        <w:rPr>
          <w:rFonts w:ascii="Arial" w:eastAsia="Arial" w:hAnsi="Arial" w:cs="Arial"/>
          <w:b/>
          <w:bCs/>
          <w:color w:val="999900"/>
          <w:spacing w:val="1"/>
          <w:sz w:val="36"/>
          <w:szCs w:val="36"/>
        </w:rPr>
        <w:t>20</w:t>
      </w:r>
      <w:r>
        <w:rPr>
          <w:rFonts w:ascii="Arial" w:eastAsia="Arial" w:hAnsi="Arial" w:cs="Arial"/>
          <w:b/>
          <w:bCs/>
          <w:color w:val="999900"/>
          <w:spacing w:val="2"/>
          <w:sz w:val="36"/>
          <w:szCs w:val="36"/>
        </w:rPr>
        <w:t>2</w:t>
      </w:r>
      <w:r>
        <w:rPr>
          <w:rFonts w:ascii="Arial" w:eastAsia="Arial" w:hAnsi="Arial" w:cs="Arial"/>
          <w:b/>
          <w:bCs/>
          <w:color w:val="999900"/>
          <w:sz w:val="36"/>
          <w:szCs w:val="36"/>
        </w:rPr>
        <w:t>5</w:t>
      </w:r>
      <w:bookmarkEnd w:id="0"/>
    </w:p>
    <w:p w:rsidR="007213A6" w:rsidRPr="007213A6" w:rsidRDefault="007213A6" w:rsidP="007213A6">
      <w:pPr>
        <w:spacing w:after="200" w:line="276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Владимир Петрович Филатов вошел в медицину, еще не родившись. В их семействе это было предопределено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Доктора Филатовы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Егор отец – хирург и офтальмолог. Четыре из шестерых братьев – врачи, а дядя, Нил Федорович, к моменту рождения Володи, к 1875 году уже сформировался как незаурядный педиатр.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В качестве специализации Владимир выбрал офтальмологию. Существует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леген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да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дескать, он, будучи юношей, обдумывающим житие, случайно увидел слепца с белой тростью, который робко шел по улице, простукивая путь перед собой. И тогда юноша громко воскликнул: «Каждый человек должен видеть солнце!» И решил стать офтальмологом.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Эта легенда представляется сомнительной, поступок, мягко говоря, не деликатный даже для юнца. Впрочем, чрезмерной деликатностью доктор не отличался, а своим кумиром в области врачебной этики считал </w:t>
      </w:r>
      <w:hyperlink r:id="rId9" w:tgtFrame="_blank" w:history="1">
        <w:r w:rsidRPr="007213A6">
          <w:rPr>
            <w:rFonts w:ascii="Arial" w:eastAsiaTheme="minorHAnsi" w:hAnsi="Arial" w:cs="Arial"/>
            <w:sz w:val="24"/>
            <w:szCs w:val="24"/>
            <w:lang w:eastAsia="en-US"/>
          </w:rPr>
          <w:t>громовержца Захарьина</w:t>
        </w:r>
      </w:hyperlink>
      <w:r w:rsidRPr="007213A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Говорил: «Захарьин приучил смотреть на врача с почтением, прибегая то к ударам по карману, назначая свои высокие гонорары, то прибегая к резкостям».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В 1892 году Владимир Николаевич окончил Симбирскую классическую гимназию (Ленин окончил ее в 1887 году, должны были пересекаться) и поступил на медфак Московского университета. Так посоветовал дядюшка Нил, в то время уже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возглав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лявший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там кафедру.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Тут-то и началось настоящее образование, в симбирской гимназии все сводилось к бесполезной зубрежке. Время было золотое, среди преподавателей, кроме уже 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упоминавшегося</w:t>
      </w:r>
      <w:proofErr w:type="spell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Захарьина, оказались Склифосовский, Столетов, Остроумов и, ясное дело, сам дядюшка – к тому времени уже вполне светило медицины.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С практикой все складывалось еще лучше – Филатов проходил ее под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руководст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вом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собственного отца, земского окулиста. Науки давались легко, и уже в годы ученичества Филатов сделал несколько открытий.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Тогда же и определилась его офтальмологическая специализация – бельмо,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кото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рое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кстати, в то время путали с другим глазным заболеванием – катарактой.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И на протяжении всего периода обучения, как в гимназии, так и в университете, он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оставался абсолютно равнодушен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к политическим увлечениям однокашников. Ему хватало медицины и искусств, которыми Владимир увлекался, пусть и как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диле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тант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но с интересом и активно.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Никогда не поздно стать одесситом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В 1903 году доктор стал одесситом. Его позвал на кафедру тамошнего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универси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тета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профессор Сергей Головин. Тридцатисемилетний одесский офтальмолог только что получил эту кафедру, созданную благодаря его же хлопотам.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Спустя два года при кафедре заработала глазная клиника, приблизительно тогда же начало работу Одесское офтальмологическое общество. Во всем этом ему активно помогал Филатов.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Они быстро сошлись, благо разница в возрасте была менее десяти лет, а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увлечен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ности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у каждого хватало на троих. Объединяло молодых врачей и равнодушие к различным политическим движениям, которые активно набирали обороты.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Человеческий глаз был для них значительно важнее, а заниматься наукой вполне можно было и в царской России, смысла менять существующую власть на какую-то непонятную рабоче-крестьянскую оба решительно не видели.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 Хотя многие коллеги увлекались новыми идеями, особенно студенты.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В 1908 году Филатов защитил докторскую диссертацию, которую посвятил своему отцу: «Учение о клеточных ядах в офтальмологии: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Экспериментальные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исследова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ния</w:t>
      </w:r>
      <w:proofErr w:type="spell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о влиянии кровяных сывороток на глаз». А в 1912 году он наконец-то сделал первую операцию по пересадке роговицы.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К сожалению, зрение так и не удалось восстановить, новая роговица очень быстро помутнела. Но доктор не отчаивался, он понимал, что находится в самом начале пути.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Революция не прервала этот путь. Продразверстка заменялась продналогом, в моду входили кожаные куртки и косынки, кто-то там кого-то раскулачивал, а у него была своя проблема – в стране жили 238 слепых, их которых половина из-за того самого бельма.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Умирает Ленин, а Филатов в тот же год разрабатывает принципиально новую методику кератопластики.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Новую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настолько, что пришлось специально для этой операции изобретать новые инструменты. Ничего, изобрел.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И на этот раз – полный успех. Правда, консервативное докторское сообщество отнеслось к его победе, мягко говоря, скептически, они-то знали, что такое невозможно в принципе, а значит, товарищ Филатов в лучшем случае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заблужда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ется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а в худшем – вредитель.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Странно, что Владимира Петровича впервые арестовали только в 1931 году, а не раньше. Он вообще не понимал, что происходит, у профессора были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запланирова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ны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лекции, консультации, операции, и вдруг какие-то люди в шинелях (стоял мерзлый февраль), автомобиль и совершенно не увеселительная поездка по ночной Одессе.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Что говорить, как отвечать на все эти провокационные вопросы, он, разумеется, не знал. К тому моменту это знала уже вся страна, но только не Филатов. Постоянно писал какие-то бумаги, думал, что таким образом спасает себя, в результате все портил: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«Результаты Учредительного собрания, в смысле установления способа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правле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ния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, я считал удовлетворительными. Переход власти к большевикам я не мог охватить моим настроением. Мне казалось, что это слишком сильный сдвиг.  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Борьба с властью большевиков Добровольческой армии генерала Корнилова вызывала сочувствие. Когда советская власть окончательно установилась в Одессе, то я принял ее как факт с большой долей тревоги».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Он даже не понимал, что себя оговаривает: «Недовольство, которое я испытывал при виде той ломки, которую приходилось переживать близкому мне классу интеллигенции, побуждало меня к мечтам об интервенции».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Давал клятвенное обещание «отказаться от политических замыслов и мероприятий против Советской власти».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Не было у доктора никаких замыслов, но разве это важно? Чекисты радостно потирают руки –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этакого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контрика</w:t>
      </w:r>
      <w:proofErr w:type="spell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поймали, на высшую меру потянет, не меньше.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И тут сверху поступает указание – отпустить окулиста. Вероятнее всего, сработал механизм, описанный Булгаковым в «Собачьем сердце», кому-то из высшего руководства страны потребовалось его умение возвращать людям зрение.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Скорее всего, это был Семен Буденный, писавший впоследствии доктору: «Вашей работой восхищаюсь и желаю успеха и здоровья». А, возможно, сам Сталин.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Официальным же путем наверх отправилось письмо: «Исходя из тех соображений, что Филатов является мировым ученым и что его роль в Организации не являлась активной, мы сочли целесообразным его из-под стражи освободить под подписку о невыезде из города Одессы.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20 апреля он был нами освобожден, причем предварительно от него было 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получе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но заявление с просьбой о помиловании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… П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о истечении некоторого времени дело о Филатове будет прекращено».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Филатов просидел всего два месяца и уже 6 мая он впервые в истории медицины пересадил «донорскую роговицу», по сути, глаз от трупа, ожидавший своего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триум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фа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в холодильнике.  Таким образом, была решена главная на тот момент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пробле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ма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кератопластики – где брать материал.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Филатов вспоминал впоследствии: «Не скрою, что приступил к этой операции не без волнения, тем более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что слышались голоса, предупреждавшие о «трупном заражении», о «трупном яде» и так далее. Но все обошлось благополучно, и трансплантат прижился стойко, с сохранением прозрачности».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Тюрьма забылась, словно страшный сон. У Филатова теперь были совсем другие поводы поволноваться.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Да, это и вправду был прорыв. Владимир Петрович создает при Одесской глазной клинике первую в СССР станцию глазной скорой помощи и так называемый 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глауко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матозный</w:t>
      </w:r>
      <w:proofErr w:type="spell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диспансер.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А в 1936 году его стараниями появился Институт экспериментальной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офтальмоло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гии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нынешний Институт глазных болезней и тканевой терапии имени В.П.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Филатова. Одесса становится офтальмологической столицей страны.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А сам доктор сокрушается: «Мне нравится смотреть на восходы и закаты над морем и рисовать их, но как меня там найдут пациенты с плохим зрением? Я должен быть рядом, у дороги».   Он все-таки был невероятным фанатиком своего дела.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Кто такой </w:t>
      </w:r>
      <w:proofErr w:type="spellStart"/>
      <w:r w:rsidRPr="007213A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Воталиф</w:t>
      </w:r>
      <w:proofErr w:type="spellEnd"/>
      <w:r w:rsidRPr="007213A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?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Впоследствии Владимиру Петровичу все же придется принять правила игры. Он даже станет депутатом Одесского городского Совета депутатов и депутатом Верховного совета УССР. Но это ему не особо мешало. Относился философски – невелика была плата за те охранительные грамоты, которые давало депутатство, в первую очередь для его института.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Будет оставаться время и на многочисленные хобби: живопись, музыка,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литерату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ра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. Свои картины офтальмолог подписывал занятным псевдонимом – 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Воталиф</w:t>
      </w:r>
      <w:proofErr w:type="spell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. Псевдоним вышел настолько таинственным, что никто не догадывался: это всего-навсего фамилия Филатов, только написанная наоборот.  Офтальмолог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посмеива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лся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 сквозь густые седые усы.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Он был человеком не без юмора. Многие студенты с ужасом вспоминали, как он отучал их преклоняться перед авторитетами.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Говорил: «Посмотрите, как у этого больного реагирует зрачок на свет». Все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подхо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дили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смотрели, кивали. После чего Филатов брал что-нибудь твердое, и ударял больного прямо в глаз. В замершей от ужаса аудитории отчетливо слышался стеклянный звук. Это был не живой глаз, а протез.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Утверждал, что он на самом деле не ученый, а изобретатель.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С 1931 года и до самой смерти, наступившей в 1956 году, в возрасте 81 года, Филатова больше не трогали, в тюрьму не сажали. Он теперь был исключительно на хорошем счету – директор института, лауреат Сталинской премии. Он даже мог себе позволить регулярно ходить в церковь, а перед каждой сложной операцией получать благословение епископа (ученый был глубоко религиозен) и открыто выступать в защиту храмов, предназначенных к сносу. Безо всякого страха принимал на работу родственников репрессированных.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Его любили и ценили все – и власть, и самые одесские низы. 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>А архиепископ Симферопольский и Крымский Лука (</w:t>
      </w:r>
      <w:proofErr w:type="spell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Войно-Ясенецкий</w:t>
      </w:r>
      <w:proofErr w:type="spell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) писал доктору: «Много даров благодати Духа Святого получили Вы, много добра принесли тысячам и тысячам слепых и больных людей, что весьма угодно Богу».</w:t>
      </w:r>
    </w:p>
    <w:p w:rsidR="007213A6" w:rsidRPr="007213A6" w:rsidRDefault="007213A6" w:rsidP="007213A6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Владимир Петрович победил систему не митингами, не листовками, не </w:t>
      </w:r>
      <w:proofErr w:type="spellStart"/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голодов</w:t>
      </w: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7213A6">
        <w:rPr>
          <w:rFonts w:ascii="Arial" w:eastAsiaTheme="minorHAnsi" w:hAnsi="Arial" w:cs="Arial"/>
          <w:sz w:val="24"/>
          <w:szCs w:val="24"/>
          <w:lang w:eastAsia="en-US"/>
        </w:rPr>
        <w:t>ками</w:t>
      </w:r>
      <w:proofErr w:type="spellEnd"/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 xml:space="preserve">, а тем, что увлеченно делал свое дело, делал его блестяще, лучше всех. И перед этим система вдруг оказалась бессильна. Такое случалось, </w:t>
      </w:r>
      <w:proofErr w:type="gramStart"/>
      <w:r w:rsidRPr="007213A6">
        <w:rPr>
          <w:rFonts w:ascii="Arial" w:eastAsiaTheme="minorHAnsi" w:hAnsi="Arial" w:cs="Arial"/>
          <w:sz w:val="24"/>
          <w:szCs w:val="24"/>
          <w:lang w:eastAsia="en-US"/>
        </w:rPr>
        <w:t>увы</w:t>
      </w:r>
      <w:proofErr w:type="gramEnd"/>
      <w:r w:rsidRPr="007213A6">
        <w:rPr>
          <w:rFonts w:ascii="Arial" w:eastAsiaTheme="minorHAnsi" w:hAnsi="Arial" w:cs="Arial"/>
          <w:sz w:val="24"/>
          <w:szCs w:val="24"/>
          <w:lang w:eastAsia="en-US"/>
        </w:rPr>
        <w:t>, не со всеми. Но все же случалось.</w:t>
      </w:r>
    </w:p>
    <w:p w:rsidR="007213A6" w:rsidRPr="007213A6" w:rsidRDefault="007213A6" w:rsidP="007213A6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7DC2" w:rsidRDefault="00277DC2">
      <w:pPr>
        <w:widowControl w:val="0"/>
        <w:spacing w:line="294" w:lineRule="auto"/>
        <w:ind w:left="3831" w:right="4308" w:hanging="427"/>
        <w:rPr>
          <w:rFonts w:ascii="Arial" w:eastAsia="Arial" w:hAnsi="Arial" w:cs="Arial"/>
          <w:bCs/>
          <w:sz w:val="24"/>
          <w:szCs w:val="24"/>
        </w:rPr>
      </w:pPr>
    </w:p>
    <w:p w:rsidR="007213A6" w:rsidRDefault="00277DC2" w:rsidP="00277DC2">
      <w:pPr>
        <w:widowControl w:val="0"/>
        <w:tabs>
          <w:tab w:val="left" w:pos="9467"/>
        </w:tabs>
        <w:spacing w:line="294" w:lineRule="auto"/>
        <w:ind w:left="4339" w:right="-31" w:hanging="4339"/>
        <w:rPr>
          <w:rFonts w:ascii="Arial" w:eastAsia="Arial" w:hAnsi="Arial" w:cs="Arial"/>
          <w:b/>
          <w:bCs/>
          <w:sz w:val="24"/>
          <w:szCs w:val="24"/>
        </w:rPr>
      </w:pPr>
      <w:r w:rsidRPr="00277DC2">
        <w:rPr>
          <w:rFonts w:ascii="Arial" w:eastAsia="Arial" w:hAnsi="Arial" w:cs="Arial"/>
          <w:b/>
          <w:bCs/>
          <w:sz w:val="24"/>
          <w:szCs w:val="24"/>
        </w:rPr>
        <w:lastRenderedPageBreak/>
        <w:t>Литература, имеющаяся в фонде библиотеки:</w:t>
      </w:r>
    </w:p>
    <w:p w:rsidR="00277DC2" w:rsidRPr="00277DC2" w:rsidRDefault="00277DC2" w:rsidP="00277DC2">
      <w:pPr>
        <w:widowControl w:val="0"/>
        <w:tabs>
          <w:tab w:val="left" w:pos="9467"/>
        </w:tabs>
        <w:spacing w:line="294" w:lineRule="auto"/>
        <w:ind w:left="4339" w:right="-31" w:hanging="3831"/>
        <w:rPr>
          <w:rFonts w:ascii="Arial" w:eastAsia="Arial" w:hAnsi="Arial" w:cs="Arial"/>
          <w:b/>
          <w:bCs/>
          <w:sz w:val="24"/>
          <w:szCs w:val="24"/>
        </w:rPr>
      </w:pPr>
    </w:p>
    <w:p w:rsidR="00277DC2" w:rsidRPr="00277DC2" w:rsidRDefault="00277DC2" w:rsidP="00277D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524C11">
        <w:rPr>
          <w:rFonts w:ascii="Arial CYR" w:eastAsiaTheme="minorEastAsia" w:hAnsi="Arial CYR" w:cs="Arial CYR"/>
          <w:b/>
          <w:sz w:val="24"/>
          <w:szCs w:val="24"/>
        </w:rPr>
        <w:t>Филатов В. П</w:t>
      </w:r>
      <w:r w:rsidRPr="00277DC2">
        <w:rPr>
          <w:rFonts w:ascii="Arial CYR" w:eastAsiaTheme="minorEastAsia" w:hAnsi="Arial CYR" w:cs="Arial CYR"/>
          <w:sz w:val="24"/>
          <w:szCs w:val="24"/>
        </w:rPr>
        <w:t>. Избранные труды [Текст]: в 4 т. Т. 1, 1961. - 466 с.</w:t>
      </w: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277D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524C11">
        <w:rPr>
          <w:rFonts w:ascii="Arial CYR" w:eastAsiaTheme="minorEastAsia" w:hAnsi="Arial CYR" w:cs="Arial CYR"/>
          <w:b/>
          <w:sz w:val="24"/>
          <w:szCs w:val="24"/>
        </w:rPr>
        <w:t>Филатов В. П</w:t>
      </w:r>
      <w:r w:rsidRPr="00277DC2">
        <w:rPr>
          <w:rFonts w:ascii="Arial CYR" w:eastAsiaTheme="minorEastAsia" w:hAnsi="Arial CYR" w:cs="Arial CYR"/>
          <w:sz w:val="24"/>
          <w:szCs w:val="24"/>
        </w:rPr>
        <w:t>. Избранные труды [Текст]: в 4 т. Т. 2, 1961. - 447 с.</w:t>
      </w: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277D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524C11">
        <w:rPr>
          <w:rFonts w:ascii="Arial CYR" w:eastAsiaTheme="minorEastAsia" w:hAnsi="Arial CYR" w:cs="Arial CYR"/>
          <w:b/>
          <w:sz w:val="24"/>
          <w:szCs w:val="24"/>
        </w:rPr>
        <w:t xml:space="preserve">Филатов В. П. </w:t>
      </w:r>
      <w:r w:rsidRPr="00277DC2">
        <w:rPr>
          <w:rFonts w:ascii="Arial CYR" w:eastAsiaTheme="minorEastAsia" w:hAnsi="Arial CYR" w:cs="Arial CYR"/>
          <w:sz w:val="24"/>
          <w:szCs w:val="24"/>
        </w:rPr>
        <w:t>Избранные труды [Текст]: в 4 т. Т. 3, 1961. - 370 с.</w:t>
      </w: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277D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524C11">
        <w:rPr>
          <w:rFonts w:ascii="Arial CYR" w:eastAsiaTheme="minorEastAsia" w:hAnsi="Arial CYR" w:cs="Arial CYR"/>
          <w:b/>
          <w:sz w:val="24"/>
          <w:szCs w:val="24"/>
        </w:rPr>
        <w:t>Филатов В. П.</w:t>
      </w:r>
      <w:r w:rsidRPr="00277DC2">
        <w:rPr>
          <w:rFonts w:ascii="Arial CYR" w:eastAsiaTheme="minorEastAsia" w:hAnsi="Arial CYR" w:cs="Arial CYR"/>
          <w:sz w:val="24"/>
          <w:szCs w:val="24"/>
        </w:rPr>
        <w:t xml:space="preserve"> Избранные труды [Текст]: в 4 т. Т. 4, 1961. - 430 с.</w:t>
      </w: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Default="00277DC2" w:rsidP="00277D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  <w:r w:rsidRPr="00524C11">
        <w:rPr>
          <w:rFonts w:ascii="Arial CYR" w:eastAsiaTheme="minorEastAsia" w:hAnsi="Arial CYR" w:cs="Arial CYR"/>
          <w:b/>
          <w:sz w:val="24"/>
          <w:szCs w:val="24"/>
        </w:rPr>
        <w:t>Филатов В. П.</w:t>
      </w:r>
      <w:r w:rsidRPr="00277DC2">
        <w:rPr>
          <w:rFonts w:ascii="Arial CYR" w:eastAsiaTheme="minorEastAsia" w:hAnsi="Arial CYR" w:cs="Arial CYR"/>
          <w:sz w:val="24"/>
          <w:szCs w:val="24"/>
        </w:rPr>
        <w:t xml:space="preserve"> Мои пути в науке [Текст] / В. П. Филатов, 1955. - 163 с.</w:t>
      </w:r>
    </w:p>
    <w:p w:rsidR="00277DC2" w:rsidRPr="00277DC2" w:rsidRDefault="00277DC2" w:rsidP="00277DC2">
      <w:pPr>
        <w:pStyle w:val="a3"/>
        <w:rPr>
          <w:rFonts w:ascii="Arial CYR" w:eastAsiaTheme="minorEastAsia" w:hAnsi="Arial CYR" w:cs="Arial CYR"/>
          <w:sz w:val="24"/>
          <w:szCs w:val="24"/>
        </w:rPr>
      </w:pPr>
    </w:p>
    <w:p w:rsid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b/>
          <w:sz w:val="24"/>
          <w:szCs w:val="24"/>
        </w:rPr>
      </w:pPr>
      <w:r w:rsidRPr="00277DC2">
        <w:rPr>
          <w:rFonts w:ascii="Arial CYR" w:eastAsiaTheme="minorEastAsia" w:hAnsi="Arial CYR" w:cs="Arial CYR"/>
          <w:b/>
          <w:sz w:val="24"/>
          <w:szCs w:val="24"/>
        </w:rPr>
        <w:t>Литература о нем:</w:t>
      </w:r>
    </w:p>
    <w:p w:rsid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Васильева С.Ф.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Владимир Петрович Филатов - автор метода круглого </w:t>
      </w:r>
      <w:proofErr w:type="gramStart"/>
      <w:r w:rsidRPr="00277DC2">
        <w:rPr>
          <w:rFonts w:ascii="Arial" w:eastAsiaTheme="minorEastAsia" w:hAnsi="Arial" w:cs="Arial"/>
          <w:sz w:val="24"/>
          <w:szCs w:val="24"/>
        </w:rPr>
        <w:t>стеб</w:t>
      </w:r>
      <w:r w:rsidR="005E653C">
        <w:rPr>
          <w:rFonts w:ascii="Arial" w:eastAsiaTheme="minorEastAsia" w:hAnsi="Arial" w:cs="Arial"/>
          <w:sz w:val="24"/>
          <w:szCs w:val="24"/>
        </w:rPr>
        <w:t>-</w:t>
      </w:r>
      <w:r w:rsidRPr="00277DC2">
        <w:rPr>
          <w:rFonts w:ascii="Arial" w:eastAsiaTheme="minorEastAsia" w:hAnsi="Arial" w:cs="Arial"/>
          <w:sz w:val="24"/>
          <w:szCs w:val="24"/>
        </w:rPr>
        <w:t>ля</w:t>
      </w:r>
      <w:proofErr w:type="gramEnd"/>
      <w:r w:rsidRPr="00277DC2">
        <w:rPr>
          <w:rFonts w:ascii="Arial" w:eastAsiaTheme="minorEastAsia" w:hAnsi="Arial" w:cs="Arial"/>
          <w:sz w:val="24"/>
          <w:szCs w:val="24"/>
        </w:rPr>
        <w:t xml:space="preserve"> (к 135-летию со дня рождения ученого) [Текст] / С.Ф. Васильева //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Офтальмол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>. журнал. -  2011. - N3. -  С. 95-101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Даже безнадежным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больным В.П</w:t>
      </w:r>
      <w:r w:rsidR="00524C11">
        <w:rPr>
          <w:rFonts w:ascii="Arial" w:eastAsiaTheme="minorEastAsia" w:hAnsi="Arial" w:cs="Arial"/>
          <w:sz w:val="24"/>
          <w:szCs w:val="24"/>
        </w:rPr>
        <w:t>.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Филатов никогда не отказывал [Текст]</w:t>
      </w:r>
      <w:proofErr w:type="gramStart"/>
      <w:r w:rsidRPr="00277DC2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277DC2">
        <w:rPr>
          <w:rFonts w:ascii="Arial" w:eastAsiaTheme="minorEastAsia" w:hAnsi="Arial" w:cs="Arial"/>
          <w:sz w:val="24"/>
          <w:szCs w:val="24"/>
        </w:rPr>
        <w:t xml:space="preserve"> К 130-летию академика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В.П.Филатова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Медична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газета "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Здоров’я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України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-ХХ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сторіччя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>"</w:t>
      </w:r>
      <w:r w:rsidR="005E653C">
        <w:rPr>
          <w:rFonts w:ascii="Arial" w:eastAsiaTheme="minorEastAsia" w:hAnsi="Arial" w:cs="Arial"/>
          <w:sz w:val="24"/>
          <w:szCs w:val="24"/>
        </w:rPr>
        <w:t xml:space="preserve">. - 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2005. - N 13/14. -  С. 32-3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524C11">
        <w:rPr>
          <w:rFonts w:ascii="Arial" w:eastAsiaTheme="minorEastAsia" w:hAnsi="Arial" w:cs="Arial"/>
          <w:b/>
          <w:sz w:val="24"/>
          <w:szCs w:val="24"/>
        </w:rPr>
        <w:t>Данчева</w:t>
      </w:r>
      <w:proofErr w:type="spellEnd"/>
      <w:r w:rsidRPr="00524C11">
        <w:rPr>
          <w:rFonts w:ascii="Arial" w:eastAsiaTheme="minorEastAsia" w:hAnsi="Arial" w:cs="Arial"/>
          <w:b/>
          <w:sz w:val="24"/>
          <w:szCs w:val="24"/>
        </w:rPr>
        <w:t xml:space="preserve"> Л.Д.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Воспоминания о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В.П.Филатове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[Текст] / Л. Д.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Данчева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// </w:t>
      </w:r>
      <w:proofErr w:type="spellStart"/>
      <w:proofErr w:type="gramStart"/>
      <w:r w:rsidRPr="00277DC2">
        <w:rPr>
          <w:rFonts w:ascii="Arial" w:eastAsiaTheme="minorEastAsia" w:hAnsi="Arial" w:cs="Arial"/>
          <w:sz w:val="24"/>
          <w:szCs w:val="24"/>
        </w:rPr>
        <w:t>Офта</w:t>
      </w:r>
      <w:r w:rsidR="005E653C">
        <w:rPr>
          <w:rFonts w:ascii="Arial" w:eastAsiaTheme="minorEastAsia" w:hAnsi="Arial" w:cs="Arial"/>
          <w:sz w:val="24"/>
          <w:szCs w:val="24"/>
        </w:rPr>
        <w:t>-</w:t>
      </w:r>
      <w:r w:rsidRPr="00277DC2">
        <w:rPr>
          <w:rFonts w:ascii="Arial" w:eastAsiaTheme="minorEastAsia" w:hAnsi="Arial" w:cs="Arial"/>
          <w:sz w:val="24"/>
          <w:szCs w:val="24"/>
        </w:rPr>
        <w:t>льмолог</w:t>
      </w:r>
      <w:proofErr w:type="gramEnd"/>
      <w:r w:rsidRPr="00277DC2">
        <w:rPr>
          <w:rFonts w:ascii="Arial" w:eastAsiaTheme="minorEastAsia" w:hAnsi="Arial" w:cs="Arial"/>
          <w:sz w:val="24"/>
          <w:szCs w:val="24"/>
        </w:rPr>
        <w:t>ічний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журнал. - 2005. - N 6. -  С. 69-72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Матчин А.А.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100 лет стебельчатой кожной пластике по методу В.П. Филатова [Текст] / А. А. Матчин // Вестник Национального медико-хирурги</w:t>
      </w:r>
      <w:r w:rsidR="005E653C">
        <w:rPr>
          <w:rFonts w:ascii="Arial" w:eastAsiaTheme="minorEastAsia" w:hAnsi="Arial" w:cs="Arial"/>
          <w:sz w:val="24"/>
          <w:szCs w:val="24"/>
        </w:rPr>
        <w:t>-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ческого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Центра им.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Н.И.Пирогова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>. - 2016. - Том 11 N 4 ЭБ. -  С. 120-122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Скрипниченко З.М.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Воспоминания о Владимире Петровиче Филатове. Часть III. [Текст] / З. М. Скрипниченко //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Офтальмологічний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журнал. - 2005. - N 1. -  С. 48-51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Страницы жизни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выдающегося ученого-офтальмолога [Текст] / подготовил В. Калита //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Медична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газета "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Здоров’я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України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 xml:space="preserve">-ХХ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сторіччя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>"</w:t>
      </w:r>
      <w:r w:rsidR="005E653C">
        <w:rPr>
          <w:rFonts w:ascii="Arial" w:eastAsiaTheme="minorEastAsia" w:hAnsi="Arial" w:cs="Arial"/>
          <w:sz w:val="24"/>
          <w:szCs w:val="24"/>
        </w:rPr>
        <w:t xml:space="preserve">. - 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2009. - N 1/2. -  С. 70-71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Труды научной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сессии института, посвященной 75-летию со дня рождения... профессора Владимира Петровича Филатова [Текст]: 24-26 авг. 1950 г., 1954. - 292 с.</w:t>
      </w:r>
    </w:p>
    <w:p w:rsidR="00277DC2" w:rsidRPr="00277DC2" w:rsidRDefault="00277DC2" w:rsidP="000E5C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77DC2" w:rsidRDefault="00277DC2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524C11">
        <w:rPr>
          <w:rFonts w:ascii="Arial" w:eastAsiaTheme="minorEastAsia" w:hAnsi="Arial" w:cs="Arial"/>
          <w:b/>
          <w:sz w:val="24"/>
          <w:szCs w:val="24"/>
        </w:rPr>
        <w:t>Ученые записки</w:t>
      </w:r>
      <w:r w:rsidRPr="00277DC2">
        <w:rPr>
          <w:rFonts w:ascii="Arial" w:eastAsiaTheme="minorEastAsia" w:hAnsi="Arial" w:cs="Arial"/>
          <w:sz w:val="24"/>
          <w:szCs w:val="24"/>
        </w:rPr>
        <w:t xml:space="preserve"> [Текст]: сб. тр., </w:t>
      </w:r>
      <w:proofErr w:type="spellStart"/>
      <w:r w:rsidRPr="00277DC2">
        <w:rPr>
          <w:rFonts w:ascii="Arial" w:eastAsiaTheme="minorEastAsia" w:hAnsi="Arial" w:cs="Arial"/>
          <w:sz w:val="24"/>
          <w:szCs w:val="24"/>
        </w:rPr>
        <w:t>посвящ</w:t>
      </w:r>
      <w:proofErr w:type="spellEnd"/>
      <w:r w:rsidRPr="00277DC2">
        <w:rPr>
          <w:rFonts w:ascii="Arial" w:eastAsiaTheme="minorEastAsia" w:hAnsi="Arial" w:cs="Arial"/>
          <w:sz w:val="24"/>
          <w:szCs w:val="24"/>
        </w:rPr>
        <w:t>. 75-летию акад. В.П. Филатова. Т.2, 1952. - 374 с.</w:t>
      </w:r>
    </w:p>
    <w:p w:rsidR="005E653C" w:rsidRPr="005E653C" w:rsidRDefault="005E653C" w:rsidP="000E5C86">
      <w:pPr>
        <w:pStyle w:val="a3"/>
        <w:jc w:val="both"/>
        <w:rPr>
          <w:rFonts w:ascii="Arial" w:eastAsiaTheme="minorEastAsia" w:hAnsi="Arial" w:cs="Arial"/>
          <w:sz w:val="24"/>
          <w:szCs w:val="24"/>
        </w:rPr>
      </w:pPr>
    </w:p>
    <w:p w:rsidR="005E653C" w:rsidRDefault="005E653C" w:rsidP="000E5C8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hyperlink r:id="rId10" w:history="1">
        <w:r w:rsidRPr="003102B3">
          <w:rPr>
            <w:rStyle w:val="a4"/>
            <w:rFonts w:ascii="Arial" w:eastAsiaTheme="minorEastAsia" w:hAnsi="Arial" w:cs="Arial"/>
            <w:sz w:val="24"/>
            <w:szCs w:val="24"/>
          </w:rPr>
          <w:t>https://www.miloserdie.ru/</w:t>
        </w:r>
      </w:hyperlink>
      <w:bookmarkStart w:id="1" w:name="_GoBack"/>
      <w:bookmarkEnd w:id="1"/>
    </w:p>
    <w:p w:rsidR="005E653C" w:rsidRPr="005E653C" w:rsidRDefault="005E653C" w:rsidP="005E653C">
      <w:pPr>
        <w:pStyle w:val="a3"/>
        <w:rPr>
          <w:rFonts w:ascii="Arial" w:eastAsiaTheme="minorEastAsia" w:hAnsi="Arial" w:cs="Arial"/>
          <w:sz w:val="24"/>
          <w:szCs w:val="24"/>
        </w:rPr>
      </w:pPr>
    </w:p>
    <w:p w:rsidR="005E653C" w:rsidRPr="00277DC2" w:rsidRDefault="005E653C" w:rsidP="005E653C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277DC2">
      <w:pPr>
        <w:widowControl w:val="0"/>
        <w:autoSpaceDE w:val="0"/>
        <w:autoSpaceDN w:val="0"/>
        <w:adjustRightInd w:val="0"/>
        <w:spacing w:line="240" w:lineRule="auto"/>
        <w:rPr>
          <w:rFonts w:ascii="Arial CYR" w:eastAsiaTheme="minorEastAsia" w:hAnsi="Arial CYR" w:cs="Arial CYR"/>
          <w:sz w:val="24"/>
          <w:szCs w:val="24"/>
        </w:rPr>
      </w:pPr>
    </w:p>
    <w:p w:rsidR="00277DC2" w:rsidRPr="00277DC2" w:rsidRDefault="00277DC2" w:rsidP="00277DC2">
      <w:pPr>
        <w:widowControl w:val="0"/>
        <w:spacing w:line="294" w:lineRule="auto"/>
        <w:ind w:left="3831" w:right="4308" w:hanging="3831"/>
        <w:jc w:val="both"/>
        <w:rPr>
          <w:rFonts w:ascii="Arial" w:eastAsia="Arial" w:hAnsi="Arial" w:cs="Arial"/>
          <w:bCs/>
          <w:sz w:val="24"/>
          <w:szCs w:val="24"/>
        </w:rPr>
      </w:pPr>
    </w:p>
    <w:sectPr w:rsidR="00277DC2" w:rsidRPr="00277DC2" w:rsidSect="007213A6">
      <w:type w:val="continuous"/>
      <w:pgSz w:w="11905" w:h="16837"/>
      <w:pgMar w:top="1134" w:right="850" w:bottom="851" w:left="158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97"/>
    <w:multiLevelType w:val="hybridMultilevel"/>
    <w:tmpl w:val="37C2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519C"/>
    <w:multiLevelType w:val="hybridMultilevel"/>
    <w:tmpl w:val="24A2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208E"/>
    <w:rsid w:val="000E5C86"/>
    <w:rsid w:val="00277DC2"/>
    <w:rsid w:val="004A198F"/>
    <w:rsid w:val="00524C11"/>
    <w:rsid w:val="005E653C"/>
    <w:rsid w:val="007213A6"/>
    <w:rsid w:val="0098208E"/>
    <w:rsid w:val="00C06516"/>
    <w:rsid w:val="00E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loserd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loserdie.ru/article/doktor-grigorij-zaharin-groza-vseh-moskovskih-bol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7</cp:revision>
  <dcterms:created xsi:type="dcterms:W3CDTF">2025-01-20T07:32:00Z</dcterms:created>
  <dcterms:modified xsi:type="dcterms:W3CDTF">2025-01-20T08:08:00Z</dcterms:modified>
</cp:coreProperties>
</file>