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494" w:rsidRDefault="00702C32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mc:AlternateContent>
          <mc:Choice Requires="wpg">
            <w:drawing>
              <wp:anchor distT="0" distB="0" distL="114300" distR="114300" simplePos="0" relativeHeight="155" behindDoc="1" locked="0" layoutInCell="0" allowOverlap="1" wp14:anchorId="118E9F39" wp14:editId="277F0887">
                <wp:simplePos x="0" y="0"/>
                <wp:positionH relativeFrom="page">
                  <wp:posOffset>447675</wp:posOffset>
                </wp:positionH>
                <wp:positionV relativeFrom="page">
                  <wp:posOffset>447675</wp:posOffset>
                </wp:positionV>
                <wp:extent cx="3602355" cy="1627505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2355" cy="1627505"/>
                          <a:chOff x="0" y="0"/>
                          <a:chExt cx="3602734" cy="162763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252487" y="323056"/>
                            <a:ext cx="1350247" cy="1057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2328672" cy="1627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5" o:spid="_x0000_s1026" style="position:absolute;margin-left:35.25pt;margin-top:35.25pt;width:283.65pt;height:128.15pt;z-index:-503316325;mso-position-horizontal-relative:page;mso-position-vertical-relative:page" coordsize="36027,16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2524;top:3230;width:13503;height:10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0tfTDAAAA2gAAAA8AAABkcnMvZG93bnJldi54bWxEj0uLwkAQhO8L/oehBS+iE4WVGB3FB7sI&#10;evF18NZk2iSY6QmZWY3/3hGEPRZV9RU1nTemFHeqXWFZwaAfgSBOrS44U3A6/vRiEM4jaywtk4In&#10;OZjPWl9TTLR98J7uB5+JAGGXoILc+yqR0qU5GXR9WxEH72prgz7IOpO6xkeAm1IOo2gkDRYcFnKs&#10;aJVTejv8GQUNx7/fy+4l7tJiveXduXTj5UCpTrtZTEB4avx/+NPeaAUjeF8JN0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S19MMAAADaAAAADwAAAAAAAAAAAAAAAACf&#10;AgAAZHJzL2Rvd25yZXYueG1sUEsFBgAAAAAEAAQA9wAAAI8DAAAAAA==&#10;">
                  <v:imagedata r:id="rId8" o:title=""/>
                </v:shape>
                <v:shape id="Picture 7" o:spid="_x0000_s1028" type="#_x0000_t75" style="position:absolute;width:23286;height:16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6JK/EAAAA2gAAAA8AAABkcnMvZG93bnJldi54bWxEj0FrwkAUhO9C/8PyCr3VTbXYErNKCSgt&#10;KiU2eH5kX7Oh2bchu2r8965Q8DjMzDdMthxsK07U+8axgpdxAoK4crrhWkH5s3p+B+EDssbWMSm4&#10;kIfl4mGUYardmQs67UMtIoR9igpMCF0qpa8MWfRj1xFH79f1FkOUfS11j+cIt62cJMlMWmw4Lhjs&#10;KDdU/e2PVsFxY8JrXhy+3aqdbNdJ3u2m5ZdST4/DxxxEoCHcw//tT63gDW5X4g2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56JK/EAAAA2gAAAA8AAAAAAAAAAAAAAAAA&#10;nwIAAGRycy9kb3ducmV2LnhtbFBLBQYAAAAABAAEAPcAAACQAw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4" behindDoc="1" locked="0" layoutInCell="0" allowOverlap="1" wp14:anchorId="232E9972" wp14:editId="4DC17411">
                <wp:simplePos x="0" y="0"/>
                <wp:positionH relativeFrom="page">
                  <wp:posOffset>2238375</wp:posOffset>
                </wp:positionH>
                <wp:positionV relativeFrom="page">
                  <wp:posOffset>-409575</wp:posOffset>
                </wp:positionV>
                <wp:extent cx="4768214" cy="5612130"/>
                <wp:effectExtent l="19050" t="0" r="13970" b="76962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8214" cy="5612130"/>
                          <a:chOff x="1629378" y="0"/>
                          <a:chExt cx="4338652" cy="306933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4590319" y="0"/>
                            <a:ext cx="1377711" cy="103933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011471" y="0"/>
                            <a:ext cx="1377712" cy="103933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629378" y="1765961"/>
                            <a:ext cx="3137232" cy="130337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1" o:spid="_x0000_s1026" style="position:absolute;margin-left:176.25pt;margin-top:-32.25pt;width:375.45pt;height:441.9pt;z-index:-503316326;mso-position-horizontal-relative:page;mso-position-vertical-relative:page;mso-width-relative:margin;mso-height-relative:margin" coordorigin="16293" coordsize="43386,306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" o:allowincell="f">
                <v:shape id="Picture 2" o:spid="_x0000_s1027" type="#_x0000_t75" style="position:absolute;left:45903;width:13777;height:10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TRUbDAAAA2gAAAA8AAABkcnMvZG93bnJldi54bWxEj81qwzAQhO+FvoPYQm6NXB9Cca2EpFAo&#10;lB7iJtDcNtbGcmKtjCX/5O2jQiHHYWa+YfLVZBsxUOdrxwpe5gkI4tLpmisFu5+P51cQPiBrbByT&#10;git5WC0fH3LMtBt5S0MRKhEh7DNUYEJoMyl9aciin7uWOHon11kMUXaV1B2OEW4bmSbJQlqsOS4Y&#10;bOndUHkpeqtgvWn5bEbzdfjtv93e6uuUHgulZk/T+g1EoCncw//tT60ghb8r8Qb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NFRsMAAADaAAAADwAAAAAAAAAAAAAAAACf&#10;AgAAZHJzL2Rvd25yZXYueG1sUEsFBgAAAAAEAAQA9wAAAI8DAAAAAA==&#10;" adj="1856" filled="t" fillcolor="#ededed">
                  <v:imagedata r:id="rId13" o:title=""/>
                </v:shape>
                <v:shape id="Picture 3" o:spid="_x0000_s1028" type="#_x0000_t75" style="position:absolute;left:30114;width:13777;height:10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/ocHDAAAA2gAAAA8AAABkcnMvZG93bnJldi54bWxEj09rwkAUxO9Cv8PyhN7MRkv/EF2lWFo8&#10;qinF3B7Z1yRN9m3Irkn89q5Q8DjMzG+Y1WY0jeipc5VlBfMoBkGcW11xoeA7/Zy9gXAeWWNjmRRc&#10;yMFm/TBZYaLtwAfqj74QAcIuQQWl920ipctLMugi2xIH79d2Bn2QXSF1h0OAm0Yu4vhFGqw4LJTY&#10;0rakvD6ejQKTfaT73Z/FH/n6/OVPWV2fD7FSj9PxfQnC0+jv4f/2Tit4gtuVcAPk+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b+hwcMAAADaAAAADwAAAAAAAAAAAAAAAACf&#10;AgAAZHJzL2Rvd25yZXYueG1sUEsFBgAAAAAEAAQA9wAAAI8DAAAAAA==&#10;" adj="1856" filled="t" fillcolor="#ededed">
                  <v:imagedata r:id="rId14" o:title=""/>
                </v:shape>
                <v:shape id="Picture 4" o:spid="_x0000_s1029" type="#_x0000_t75" style="position:absolute;left:16293;top:17659;width:31373;height:13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wXWO/AAAA2gAAAA8AAABkcnMvZG93bnJldi54bWxEj0GLwjAUhO/C/ofwBG+aKotI17SIsO5e&#10;raLXt82zKTYvpclq9dcbQfA4zMw3zDLvbSMu1PnasYLpJAFBXDpdc6Vgv/seL0D4gKyxcUwKbuQh&#10;zz4GS0y1u/KWLkWoRISwT1GBCaFNpfSlIYt+4lri6J1cZzFE2VVSd3iNcNvIWZLMpcWa44LBltaG&#10;ynPxbxXw6rgxurr94bqpt3dX/LQHw0qNhv3qC0SgPrzDr/avVvAJzyvxBsjs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sF1jvwAAANoAAAAPAAAAAAAAAAAAAAAAAJ8CAABk&#10;cnMvZG93bnJldi54bWxQSwUGAAAAAAQABAD3AAAAiwMAAAAA&#10;" adj="1856" filled="t" fillcolor="#ededed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B575A3">
        <w:rPr>
          <w:noProof/>
        </w:rPr>
        <mc:AlternateContent>
          <mc:Choice Requires="wps">
            <w:drawing>
              <wp:anchor distT="0" distB="0" distL="114300" distR="114300" simplePos="0" relativeHeight="3" behindDoc="1" locked="0" layoutInCell="0" allowOverlap="1" wp14:anchorId="0048B2E5" wp14:editId="0003BC29">
                <wp:simplePos x="0" y="0"/>
                <wp:positionH relativeFrom="page">
                  <wp:posOffset>5852159</wp:posOffset>
                </wp:positionH>
                <wp:positionV relativeFrom="page">
                  <wp:posOffset>773780</wp:posOffset>
                </wp:positionV>
                <wp:extent cx="1350327" cy="1057671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1350327" cy="10576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="00B575A3">
        <w:rPr>
          <w:noProof/>
        </w:rPr>
        <mc:AlternateContent>
          <mc:Choice Requires="wps">
            <w:drawing>
              <wp:anchor distT="0" distB="0" distL="114300" distR="114300" simplePos="0" relativeHeight="6" behindDoc="1" locked="0" layoutInCell="0" allowOverlap="1" wp14:anchorId="2A561084" wp14:editId="42C472D4">
                <wp:simplePos x="0" y="0"/>
                <wp:positionH relativeFrom="page">
                  <wp:posOffset>4270247</wp:posOffset>
                </wp:positionH>
                <wp:positionV relativeFrom="page">
                  <wp:posOffset>773780</wp:posOffset>
                </wp:positionV>
                <wp:extent cx="1353311" cy="1057686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353311" cy="10576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line="240" w:lineRule="exact"/>
        <w:rPr>
          <w:sz w:val="24"/>
          <w:szCs w:val="24"/>
        </w:rPr>
      </w:pPr>
    </w:p>
    <w:p w:rsidR="00C02494" w:rsidRDefault="00C02494">
      <w:pPr>
        <w:spacing w:after="47" w:line="240" w:lineRule="exact"/>
        <w:rPr>
          <w:sz w:val="24"/>
          <w:szCs w:val="24"/>
        </w:rPr>
      </w:pPr>
    </w:p>
    <w:p w:rsidR="00D006A6" w:rsidRPr="00CC7925" w:rsidRDefault="00B575A3" w:rsidP="00D006A6">
      <w:pPr>
        <w:widowControl w:val="0"/>
        <w:tabs>
          <w:tab w:val="left" w:pos="7230"/>
        </w:tabs>
        <w:spacing w:line="233" w:lineRule="auto"/>
        <w:ind w:left="2624" w:right="1379"/>
        <w:rPr>
          <w:rFonts w:ascii="Arbat" w:eastAsia="SJRAR+AcquestScript" w:hAnsi="Arbat" w:cs="SJRAR+AcquestScript"/>
          <w:b/>
          <w:i/>
          <w:color w:val="3220A0"/>
          <w:sz w:val="74"/>
          <w:szCs w:val="74"/>
        </w:rPr>
      </w:pPr>
      <w:r w:rsidRPr="00CC7925">
        <w:rPr>
          <w:rFonts w:ascii="Arbat" w:eastAsia="SJRAR+AcquestScript" w:hAnsi="Arbat" w:cs="SJRAR+AcquestScript"/>
          <w:b/>
          <w:i/>
          <w:color w:val="3220A0"/>
          <w:spacing w:val="1"/>
          <w:w w:val="97"/>
          <w:sz w:val="74"/>
          <w:szCs w:val="74"/>
        </w:rPr>
        <w:t>В</w:t>
      </w:r>
      <w:r w:rsidRPr="00CC7925">
        <w:rPr>
          <w:rFonts w:ascii="Arbat" w:eastAsia="SJRAR+AcquestScript" w:hAnsi="Arbat" w:cs="SJRAR+AcquestScript"/>
          <w:b/>
          <w:i/>
          <w:color w:val="3220A0"/>
          <w:spacing w:val="101"/>
          <w:sz w:val="74"/>
          <w:szCs w:val="74"/>
        </w:rPr>
        <w:t xml:space="preserve"> </w:t>
      </w:r>
      <w:r w:rsidRPr="00CC7925">
        <w:rPr>
          <w:rFonts w:ascii="Arbat" w:eastAsia="SJRAR+AcquestScript" w:hAnsi="Arbat" w:cs="SJRAR+AcquestScript"/>
          <w:b/>
          <w:i/>
          <w:color w:val="3220A0"/>
          <w:spacing w:val="55"/>
          <w:w w:val="97"/>
          <w:sz w:val="74"/>
          <w:szCs w:val="74"/>
        </w:rPr>
        <w:t>п</w:t>
      </w:r>
      <w:r w:rsidRPr="00CC7925">
        <w:rPr>
          <w:rFonts w:ascii="Arbat" w:eastAsia="SJRAR+AcquestScript" w:hAnsi="Arbat" w:cs="SJRAR+AcquestScript"/>
          <w:b/>
          <w:i/>
          <w:color w:val="3220A0"/>
          <w:spacing w:val="53"/>
          <w:w w:val="97"/>
          <w:sz w:val="74"/>
          <w:szCs w:val="74"/>
        </w:rPr>
        <w:t>о</w:t>
      </w:r>
      <w:r w:rsidRPr="00CC7925">
        <w:rPr>
          <w:rFonts w:ascii="Arbat" w:eastAsia="SJRAR+AcquestScript" w:hAnsi="Arbat" w:cs="SJRAR+AcquestScript"/>
          <w:b/>
          <w:i/>
          <w:color w:val="3220A0"/>
          <w:spacing w:val="55"/>
          <w:w w:val="97"/>
          <w:sz w:val="74"/>
          <w:szCs w:val="74"/>
        </w:rPr>
        <w:t>м</w:t>
      </w:r>
      <w:r w:rsidRPr="00CC7925">
        <w:rPr>
          <w:rFonts w:ascii="Arbat" w:eastAsia="SJRAR+AcquestScript" w:hAnsi="Arbat" w:cs="SJRAR+AcquestScript"/>
          <w:b/>
          <w:i/>
          <w:color w:val="3220A0"/>
          <w:spacing w:val="52"/>
          <w:w w:val="97"/>
          <w:sz w:val="74"/>
          <w:szCs w:val="74"/>
        </w:rPr>
        <w:t>о</w:t>
      </w:r>
      <w:r w:rsidRPr="00CC7925">
        <w:rPr>
          <w:rFonts w:ascii="Arbat" w:eastAsia="SJRAR+AcquestScript" w:hAnsi="Arbat" w:cs="SJRAR+AcquestScript"/>
          <w:b/>
          <w:i/>
          <w:color w:val="3220A0"/>
          <w:spacing w:val="56"/>
          <w:w w:val="97"/>
          <w:sz w:val="74"/>
          <w:szCs w:val="74"/>
        </w:rPr>
        <w:t>щ</w:t>
      </w:r>
      <w:r w:rsidRPr="00CC7925">
        <w:rPr>
          <w:rFonts w:ascii="Arbat" w:eastAsia="SJRAR+AcquestScript" w:hAnsi="Arbat" w:cs="SJRAR+AcquestScript"/>
          <w:b/>
          <w:i/>
          <w:color w:val="3220A0"/>
          <w:w w:val="97"/>
          <w:sz w:val="74"/>
          <w:szCs w:val="74"/>
        </w:rPr>
        <w:t>ь</w:t>
      </w:r>
    </w:p>
    <w:p w:rsidR="00C02494" w:rsidRPr="00CC7925" w:rsidRDefault="00B575A3" w:rsidP="00D006A6">
      <w:pPr>
        <w:widowControl w:val="0"/>
        <w:tabs>
          <w:tab w:val="left" w:pos="7230"/>
        </w:tabs>
        <w:spacing w:line="233" w:lineRule="auto"/>
        <w:ind w:left="2624" w:right="1379"/>
        <w:rPr>
          <w:rFonts w:ascii="Arbat" w:eastAsia="SJRAR+AcquestScript" w:hAnsi="Arbat" w:cs="SJRAR+AcquestScript"/>
          <w:b/>
          <w:i/>
          <w:color w:val="3220A0"/>
          <w:spacing w:val="1"/>
          <w:w w:val="97"/>
          <w:sz w:val="74"/>
          <w:szCs w:val="74"/>
        </w:rPr>
      </w:pPr>
      <w:r w:rsidRPr="00CC7925">
        <w:rPr>
          <w:rFonts w:ascii="Arbat" w:eastAsia="SJRAR+AcquestScript" w:hAnsi="Arbat" w:cs="SJRAR+AcquestScript"/>
          <w:b/>
          <w:i/>
          <w:color w:val="3220A0"/>
          <w:spacing w:val="53"/>
          <w:w w:val="97"/>
          <w:sz w:val="74"/>
          <w:szCs w:val="74"/>
        </w:rPr>
        <w:t>к</w:t>
      </w:r>
      <w:r w:rsidRPr="00CC7925">
        <w:rPr>
          <w:rFonts w:ascii="Arbat" w:eastAsia="SJRAR+AcquestScript" w:hAnsi="Arbat" w:cs="SJRAR+AcquestScript"/>
          <w:b/>
          <w:i/>
          <w:color w:val="3220A0"/>
          <w:spacing w:val="52"/>
          <w:w w:val="97"/>
          <w:sz w:val="74"/>
          <w:szCs w:val="74"/>
        </w:rPr>
        <w:t>а</w:t>
      </w:r>
      <w:r w:rsidRPr="00CC7925">
        <w:rPr>
          <w:rFonts w:ascii="Arbat" w:eastAsia="SJRAR+AcquestScript" w:hAnsi="Arbat" w:cs="SJRAR+AcquestScript"/>
          <w:b/>
          <w:i/>
          <w:color w:val="3220A0"/>
          <w:spacing w:val="54"/>
          <w:w w:val="97"/>
          <w:sz w:val="74"/>
          <w:szCs w:val="74"/>
        </w:rPr>
        <w:t>рд</w:t>
      </w:r>
      <w:r w:rsidRPr="00CC7925">
        <w:rPr>
          <w:rFonts w:ascii="Arbat" w:eastAsia="SJRAR+AcquestScript" w:hAnsi="Arbat" w:cs="SJRAR+AcquestScript"/>
          <w:b/>
          <w:i/>
          <w:color w:val="3220A0"/>
          <w:spacing w:val="55"/>
          <w:w w:val="97"/>
          <w:sz w:val="74"/>
          <w:szCs w:val="74"/>
        </w:rPr>
        <w:t>и</w:t>
      </w:r>
      <w:r w:rsidRPr="00CC7925">
        <w:rPr>
          <w:rFonts w:ascii="Arbat" w:eastAsia="SJRAR+AcquestScript" w:hAnsi="Arbat" w:cs="SJRAR+AcquestScript"/>
          <w:b/>
          <w:i/>
          <w:color w:val="3220A0"/>
          <w:spacing w:val="53"/>
          <w:w w:val="97"/>
          <w:sz w:val="74"/>
          <w:szCs w:val="74"/>
        </w:rPr>
        <w:t>о</w:t>
      </w:r>
      <w:r w:rsidRPr="00CC7925">
        <w:rPr>
          <w:rFonts w:ascii="Arbat" w:eastAsia="SJRAR+AcquestScript" w:hAnsi="Arbat" w:cs="SJRAR+AcquestScript"/>
          <w:b/>
          <w:i/>
          <w:color w:val="3220A0"/>
          <w:spacing w:val="52"/>
          <w:w w:val="97"/>
          <w:sz w:val="74"/>
          <w:szCs w:val="74"/>
        </w:rPr>
        <w:t>лог</w:t>
      </w:r>
      <w:r w:rsidRPr="00CC7925">
        <w:rPr>
          <w:rFonts w:ascii="Arbat" w:eastAsia="SJRAR+AcquestScript" w:hAnsi="Arbat" w:cs="SJRAR+AcquestScript"/>
          <w:b/>
          <w:i/>
          <w:color w:val="3220A0"/>
          <w:spacing w:val="1"/>
          <w:w w:val="97"/>
          <w:sz w:val="74"/>
          <w:szCs w:val="74"/>
        </w:rPr>
        <w:t>у</w:t>
      </w:r>
    </w:p>
    <w:p w:rsidR="00C02494" w:rsidRPr="00CC7925" w:rsidRDefault="00C02494">
      <w:pPr>
        <w:spacing w:line="240" w:lineRule="exact"/>
        <w:rPr>
          <w:color w:val="3220A0"/>
          <w:sz w:val="24"/>
          <w:szCs w:val="24"/>
        </w:rPr>
      </w:pPr>
    </w:p>
    <w:p w:rsidR="00D006A6" w:rsidRPr="00CC7925" w:rsidRDefault="00D006A6">
      <w:pPr>
        <w:spacing w:line="240" w:lineRule="exact"/>
        <w:rPr>
          <w:color w:val="3220A0"/>
          <w:sz w:val="24"/>
          <w:szCs w:val="24"/>
        </w:rPr>
      </w:pPr>
    </w:p>
    <w:p w:rsidR="00CC7925" w:rsidRPr="00CC7925" w:rsidRDefault="00CC7925">
      <w:pPr>
        <w:spacing w:line="240" w:lineRule="exact"/>
        <w:rPr>
          <w:color w:val="3220A0"/>
          <w:sz w:val="24"/>
          <w:szCs w:val="24"/>
        </w:rPr>
      </w:pPr>
    </w:p>
    <w:p w:rsidR="00D006A6" w:rsidRPr="00CC7925" w:rsidRDefault="00D006A6">
      <w:pPr>
        <w:spacing w:line="240" w:lineRule="exact"/>
        <w:rPr>
          <w:color w:val="3220A0"/>
          <w:sz w:val="24"/>
          <w:szCs w:val="24"/>
        </w:rPr>
      </w:pPr>
    </w:p>
    <w:p w:rsidR="00C02494" w:rsidRPr="00CC7925" w:rsidRDefault="00C02494">
      <w:pPr>
        <w:spacing w:line="240" w:lineRule="exact"/>
        <w:rPr>
          <w:color w:val="3220A0"/>
          <w:sz w:val="24"/>
          <w:szCs w:val="24"/>
        </w:rPr>
      </w:pPr>
    </w:p>
    <w:p w:rsidR="00C02494" w:rsidRPr="00CC7925" w:rsidRDefault="00C02494">
      <w:pPr>
        <w:spacing w:after="89" w:line="240" w:lineRule="exact"/>
        <w:rPr>
          <w:color w:val="3220A0"/>
          <w:sz w:val="24"/>
          <w:szCs w:val="24"/>
        </w:rPr>
      </w:pPr>
    </w:p>
    <w:p w:rsidR="00D006A6" w:rsidRDefault="00B575A3" w:rsidP="00D006A6">
      <w:pPr>
        <w:widowControl w:val="0"/>
        <w:spacing w:line="358" w:lineRule="auto"/>
        <w:ind w:left="7586" w:right="-51" w:hanging="73"/>
        <w:rPr>
          <w:rFonts w:ascii="Arial" w:eastAsia="Arial" w:hAnsi="Arial" w:cs="Arial"/>
          <w:b/>
          <w:bCs/>
          <w:color w:val="FF0000"/>
        </w:rPr>
      </w:pPr>
      <w:r w:rsidRPr="00D006A6">
        <w:rPr>
          <w:rFonts w:ascii="Arial" w:eastAsia="Arial" w:hAnsi="Arial" w:cs="Arial"/>
          <w:b/>
          <w:bCs/>
          <w:color w:val="FF0000"/>
          <w:w w:val="101"/>
        </w:rPr>
        <w:t>Вн</w:t>
      </w:r>
      <w:r w:rsidRPr="00D006A6">
        <w:rPr>
          <w:rFonts w:ascii="Arial" w:eastAsia="Arial" w:hAnsi="Arial" w:cs="Arial"/>
          <w:b/>
          <w:bCs/>
          <w:color w:val="FF0000"/>
          <w:spacing w:val="2"/>
          <w:w w:val="101"/>
        </w:rPr>
        <w:t>и</w:t>
      </w:r>
      <w:r w:rsidRPr="00D006A6">
        <w:rPr>
          <w:rFonts w:ascii="Arial" w:eastAsia="Arial" w:hAnsi="Arial" w:cs="Arial"/>
          <w:b/>
          <w:bCs/>
          <w:color w:val="FF0000"/>
          <w:spacing w:val="-2"/>
          <w:w w:val="101"/>
        </w:rPr>
        <w:t>м</w:t>
      </w:r>
      <w:r w:rsidRPr="00D006A6">
        <w:rPr>
          <w:rFonts w:ascii="Arial" w:eastAsia="Arial" w:hAnsi="Arial" w:cs="Arial"/>
          <w:b/>
          <w:bCs/>
          <w:color w:val="FF0000"/>
          <w:spacing w:val="-1"/>
          <w:w w:val="101"/>
        </w:rPr>
        <w:t>а</w:t>
      </w:r>
      <w:r w:rsidRPr="00D006A6">
        <w:rPr>
          <w:rFonts w:ascii="Arial" w:eastAsia="Arial" w:hAnsi="Arial" w:cs="Arial"/>
          <w:b/>
          <w:bCs/>
          <w:color w:val="FF0000"/>
          <w:w w:val="101"/>
        </w:rPr>
        <w:t>н</w:t>
      </w:r>
      <w:r w:rsidRPr="00D006A6">
        <w:rPr>
          <w:rFonts w:ascii="Arial" w:eastAsia="Arial" w:hAnsi="Arial" w:cs="Arial"/>
          <w:b/>
          <w:bCs/>
          <w:color w:val="FF0000"/>
          <w:spacing w:val="1"/>
          <w:w w:val="101"/>
        </w:rPr>
        <w:t>и</w:t>
      </w:r>
      <w:r w:rsidR="00D006A6">
        <w:rPr>
          <w:rFonts w:ascii="Arial" w:eastAsia="Arial" w:hAnsi="Arial" w:cs="Arial"/>
          <w:b/>
          <w:bCs/>
          <w:color w:val="FF0000"/>
          <w:spacing w:val="1"/>
          <w:w w:val="101"/>
        </w:rPr>
        <w:t>е</w:t>
      </w:r>
      <w:r w:rsidRPr="00D006A6">
        <w:rPr>
          <w:rFonts w:ascii="Arial" w:eastAsia="Arial" w:hAnsi="Arial" w:cs="Arial"/>
          <w:b/>
          <w:bCs/>
          <w:color w:val="FF0000"/>
          <w:w w:val="101"/>
        </w:rPr>
        <w:t>!</w:t>
      </w:r>
      <w:r w:rsidRPr="00D006A6">
        <w:rPr>
          <w:rFonts w:ascii="Arial" w:eastAsia="Arial" w:hAnsi="Arial" w:cs="Arial"/>
          <w:b/>
          <w:bCs/>
          <w:color w:val="FF0000"/>
        </w:rPr>
        <w:t xml:space="preserve"> </w:t>
      </w:r>
    </w:p>
    <w:p w:rsidR="00C02494" w:rsidRPr="00CC7925" w:rsidRDefault="00D006A6" w:rsidP="00D006A6">
      <w:pPr>
        <w:widowControl w:val="0"/>
        <w:spacing w:line="358" w:lineRule="auto"/>
        <w:ind w:right="-51"/>
        <w:rPr>
          <w:rFonts w:ascii="Arial" w:eastAsia="Arial" w:hAnsi="Arial" w:cs="Arial"/>
          <w:b/>
          <w:color w:val="3220A0"/>
        </w:rPr>
      </w:pPr>
      <w:r>
        <w:rPr>
          <w:rFonts w:ascii="Arial" w:eastAsia="Arial" w:hAnsi="Arial" w:cs="Arial"/>
          <w:color w:val="006FBF"/>
          <w:w w:val="101"/>
        </w:rPr>
        <w:t xml:space="preserve">                                                                                                 </w:t>
      </w:r>
      <w:r w:rsidR="00B575A3" w:rsidRPr="00CC7925">
        <w:rPr>
          <w:rFonts w:ascii="Arial" w:eastAsia="Arial" w:hAnsi="Arial" w:cs="Arial"/>
          <w:b/>
          <w:color w:val="3220A0"/>
          <w:w w:val="101"/>
        </w:rPr>
        <w:t>Наш</w:t>
      </w:r>
      <w:r w:rsidR="00B575A3" w:rsidRPr="00CC7925">
        <w:rPr>
          <w:rFonts w:ascii="Arial" w:eastAsia="Arial" w:hAnsi="Arial" w:cs="Arial"/>
          <w:b/>
          <w:color w:val="3220A0"/>
        </w:rPr>
        <w:t xml:space="preserve"> </w:t>
      </w:r>
      <w:r w:rsidR="00B575A3" w:rsidRPr="00CC7925">
        <w:rPr>
          <w:rFonts w:ascii="Arial" w:eastAsia="Arial" w:hAnsi="Arial" w:cs="Arial"/>
          <w:b/>
          <w:color w:val="3220A0"/>
          <w:w w:val="101"/>
        </w:rPr>
        <w:t>н</w:t>
      </w:r>
      <w:r w:rsidR="00B575A3" w:rsidRPr="00CC7925">
        <w:rPr>
          <w:rFonts w:ascii="Arial" w:eastAsia="Arial" w:hAnsi="Arial" w:cs="Arial"/>
          <w:b/>
          <w:color w:val="3220A0"/>
          <w:spacing w:val="-1"/>
          <w:w w:val="101"/>
        </w:rPr>
        <w:t>о</w:t>
      </w:r>
      <w:r w:rsidR="00B575A3" w:rsidRPr="00CC7925">
        <w:rPr>
          <w:rFonts w:ascii="Arial" w:eastAsia="Arial" w:hAnsi="Arial" w:cs="Arial"/>
          <w:b/>
          <w:color w:val="3220A0"/>
          <w:spacing w:val="2"/>
          <w:w w:val="101"/>
        </w:rPr>
        <w:t>м</w:t>
      </w:r>
      <w:r w:rsidR="00B575A3" w:rsidRPr="00CC7925">
        <w:rPr>
          <w:rFonts w:ascii="Arial" w:eastAsia="Arial" w:hAnsi="Arial" w:cs="Arial"/>
          <w:b/>
          <w:color w:val="3220A0"/>
          <w:w w:val="101"/>
        </w:rPr>
        <w:t>ер</w:t>
      </w:r>
      <w:r w:rsidR="00B575A3" w:rsidRPr="00CC7925">
        <w:rPr>
          <w:rFonts w:ascii="Arial" w:eastAsia="Arial" w:hAnsi="Arial" w:cs="Arial"/>
          <w:b/>
          <w:color w:val="3220A0"/>
          <w:spacing w:val="-1"/>
        </w:rPr>
        <w:t xml:space="preserve"> </w:t>
      </w:r>
      <w:r w:rsidR="00B575A3" w:rsidRPr="00CC7925">
        <w:rPr>
          <w:rFonts w:ascii="Arial" w:eastAsia="Arial" w:hAnsi="Arial" w:cs="Arial"/>
          <w:b/>
          <w:color w:val="3220A0"/>
          <w:spacing w:val="-1"/>
          <w:w w:val="101"/>
        </w:rPr>
        <w:t>т</w:t>
      </w:r>
      <w:r w:rsidR="00B575A3" w:rsidRPr="00CC7925">
        <w:rPr>
          <w:rFonts w:ascii="Arial" w:eastAsia="Arial" w:hAnsi="Arial" w:cs="Arial"/>
          <w:b/>
          <w:color w:val="3220A0"/>
          <w:spacing w:val="3"/>
          <w:w w:val="101"/>
        </w:rPr>
        <w:t>е</w:t>
      </w:r>
      <w:r w:rsidR="00B575A3" w:rsidRPr="00CC7925">
        <w:rPr>
          <w:rFonts w:ascii="Arial" w:eastAsia="Arial" w:hAnsi="Arial" w:cs="Arial"/>
          <w:b/>
          <w:color w:val="3220A0"/>
          <w:spacing w:val="-1"/>
          <w:w w:val="101"/>
        </w:rPr>
        <w:t>ле</w:t>
      </w:r>
      <w:r w:rsidR="00B575A3" w:rsidRPr="00CC7925">
        <w:rPr>
          <w:rFonts w:ascii="Arial" w:eastAsia="Arial" w:hAnsi="Arial" w:cs="Arial"/>
          <w:b/>
          <w:color w:val="3220A0"/>
          <w:w w:val="101"/>
        </w:rPr>
        <w:t>ф</w:t>
      </w:r>
      <w:r w:rsidR="00B575A3" w:rsidRPr="00CC7925">
        <w:rPr>
          <w:rFonts w:ascii="Arial" w:eastAsia="Arial" w:hAnsi="Arial" w:cs="Arial"/>
          <w:b/>
          <w:color w:val="3220A0"/>
          <w:spacing w:val="4"/>
          <w:w w:val="101"/>
        </w:rPr>
        <w:t>о</w:t>
      </w:r>
      <w:r w:rsidR="00B575A3" w:rsidRPr="00CC7925">
        <w:rPr>
          <w:rFonts w:ascii="Arial" w:eastAsia="Arial" w:hAnsi="Arial" w:cs="Arial"/>
          <w:b/>
          <w:color w:val="3220A0"/>
          <w:spacing w:val="-4"/>
          <w:w w:val="101"/>
        </w:rPr>
        <w:t>н</w:t>
      </w:r>
      <w:r w:rsidR="00B575A3" w:rsidRPr="00CC7925">
        <w:rPr>
          <w:rFonts w:ascii="Arial" w:eastAsia="Arial" w:hAnsi="Arial" w:cs="Arial"/>
          <w:b/>
          <w:color w:val="3220A0"/>
          <w:spacing w:val="-1"/>
          <w:w w:val="101"/>
        </w:rPr>
        <w:t>а</w:t>
      </w:r>
      <w:r w:rsidR="00B575A3" w:rsidRPr="00CC7925">
        <w:rPr>
          <w:rFonts w:ascii="Arial" w:eastAsia="Arial" w:hAnsi="Arial" w:cs="Arial"/>
          <w:b/>
          <w:color w:val="3220A0"/>
          <w:w w:val="101"/>
        </w:rPr>
        <w:t>:</w:t>
      </w:r>
    </w:p>
    <w:p w:rsidR="00D006A6" w:rsidRPr="00CC7925" w:rsidRDefault="00B575A3" w:rsidP="00D006A6">
      <w:pPr>
        <w:widowControl w:val="0"/>
        <w:spacing w:before="5" w:line="358" w:lineRule="auto"/>
        <w:ind w:left="6708" w:right="-52"/>
        <w:rPr>
          <w:rFonts w:ascii="Arial" w:eastAsia="Arial" w:hAnsi="Arial" w:cs="Arial"/>
          <w:b/>
          <w:color w:val="3220A0"/>
        </w:rPr>
      </w:pPr>
      <w:r w:rsidRPr="00CC7925">
        <w:rPr>
          <w:rFonts w:ascii="Arial" w:eastAsia="Arial" w:hAnsi="Arial" w:cs="Arial"/>
          <w:b/>
          <w:color w:val="3220A0"/>
          <w:spacing w:val="-1"/>
          <w:w w:val="101"/>
        </w:rPr>
        <w:t>+</w:t>
      </w:r>
      <w:r w:rsidRPr="00CC7925">
        <w:rPr>
          <w:rFonts w:ascii="Arial" w:eastAsia="Arial" w:hAnsi="Arial" w:cs="Arial"/>
          <w:b/>
          <w:color w:val="3220A0"/>
          <w:w w:val="101"/>
        </w:rPr>
        <w:t>7</w:t>
      </w:r>
      <w:r w:rsidRPr="00CC7925">
        <w:rPr>
          <w:rFonts w:ascii="Arial" w:eastAsia="Arial" w:hAnsi="Arial" w:cs="Arial"/>
          <w:b/>
          <w:color w:val="3220A0"/>
        </w:rPr>
        <w:t xml:space="preserve"> </w:t>
      </w:r>
      <w:r w:rsidRPr="00CC7925">
        <w:rPr>
          <w:rFonts w:ascii="Arial" w:eastAsia="Arial" w:hAnsi="Arial" w:cs="Arial"/>
          <w:b/>
          <w:color w:val="3220A0"/>
          <w:spacing w:val="-1"/>
          <w:w w:val="101"/>
        </w:rPr>
        <w:t>85</w:t>
      </w:r>
      <w:r w:rsidRPr="00CC7925">
        <w:rPr>
          <w:rFonts w:ascii="Arial" w:eastAsia="Arial" w:hAnsi="Arial" w:cs="Arial"/>
          <w:b/>
          <w:color w:val="3220A0"/>
          <w:spacing w:val="2"/>
          <w:w w:val="101"/>
        </w:rPr>
        <w:t>7</w:t>
      </w:r>
      <w:r w:rsidRPr="00CC7925">
        <w:rPr>
          <w:rFonts w:ascii="Arial" w:eastAsia="Arial" w:hAnsi="Arial" w:cs="Arial"/>
          <w:b/>
          <w:color w:val="3220A0"/>
          <w:w w:val="101"/>
        </w:rPr>
        <w:t>2</w:t>
      </w:r>
      <w:r w:rsidRPr="00CC7925">
        <w:rPr>
          <w:rFonts w:ascii="Arial" w:eastAsia="Arial" w:hAnsi="Arial" w:cs="Arial"/>
          <w:b/>
          <w:color w:val="3220A0"/>
        </w:rPr>
        <w:t xml:space="preserve"> </w:t>
      </w:r>
      <w:r w:rsidRPr="00CC7925">
        <w:rPr>
          <w:rFonts w:ascii="Arial" w:eastAsia="Arial" w:hAnsi="Arial" w:cs="Arial"/>
          <w:b/>
          <w:color w:val="3220A0"/>
          <w:w w:val="101"/>
        </w:rPr>
        <w:t>6</w:t>
      </w:r>
      <w:r w:rsidRPr="00CC7925">
        <w:rPr>
          <w:rFonts w:ascii="Arial" w:eastAsia="Arial" w:hAnsi="Arial" w:cs="Arial"/>
          <w:b/>
          <w:color w:val="3220A0"/>
          <w:spacing w:val="1"/>
          <w:w w:val="101"/>
        </w:rPr>
        <w:t>3</w:t>
      </w:r>
      <w:r w:rsidRPr="00CC7925">
        <w:rPr>
          <w:rFonts w:ascii="Arial" w:eastAsia="Arial" w:hAnsi="Arial" w:cs="Arial"/>
          <w:b/>
          <w:color w:val="3220A0"/>
          <w:spacing w:val="4"/>
          <w:w w:val="101"/>
        </w:rPr>
        <w:t>-</w:t>
      </w:r>
      <w:r w:rsidRPr="00CC7925">
        <w:rPr>
          <w:rFonts w:ascii="Arial" w:eastAsia="Arial" w:hAnsi="Arial" w:cs="Arial"/>
          <w:b/>
          <w:color w:val="3220A0"/>
          <w:w w:val="101"/>
        </w:rPr>
        <w:t>0</w:t>
      </w:r>
      <w:r w:rsidRPr="00CC7925">
        <w:rPr>
          <w:rFonts w:ascii="Arial" w:eastAsia="Arial" w:hAnsi="Arial" w:cs="Arial"/>
          <w:b/>
          <w:color w:val="3220A0"/>
          <w:spacing w:val="-2"/>
          <w:w w:val="101"/>
        </w:rPr>
        <w:t>3</w:t>
      </w:r>
      <w:r w:rsidRPr="00CC7925">
        <w:rPr>
          <w:rFonts w:ascii="Arial" w:eastAsia="Arial" w:hAnsi="Arial" w:cs="Arial"/>
          <w:b/>
          <w:color w:val="3220A0"/>
          <w:spacing w:val="-1"/>
          <w:w w:val="101"/>
        </w:rPr>
        <w:t>-3</w:t>
      </w:r>
      <w:r w:rsidRPr="00CC7925">
        <w:rPr>
          <w:rFonts w:ascii="Arial" w:eastAsia="Arial" w:hAnsi="Arial" w:cs="Arial"/>
          <w:b/>
          <w:color w:val="3220A0"/>
          <w:w w:val="101"/>
        </w:rPr>
        <w:t>4</w:t>
      </w:r>
      <w:r w:rsidRPr="00CC7925">
        <w:rPr>
          <w:rFonts w:ascii="Arial" w:eastAsia="Arial" w:hAnsi="Arial" w:cs="Arial"/>
          <w:b/>
          <w:color w:val="3220A0"/>
        </w:rPr>
        <w:t xml:space="preserve"> </w:t>
      </w:r>
    </w:p>
    <w:p w:rsidR="00C02494" w:rsidRPr="00CC7925" w:rsidRDefault="00D006A6" w:rsidP="00D006A6">
      <w:pPr>
        <w:widowControl w:val="0"/>
        <w:spacing w:before="5" w:line="358" w:lineRule="auto"/>
        <w:ind w:right="-52"/>
        <w:rPr>
          <w:rFonts w:ascii="Arial" w:eastAsia="Arial" w:hAnsi="Arial" w:cs="Arial"/>
          <w:b/>
          <w:color w:val="3220A0"/>
        </w:rPr>
      </w:pPr>
      <w:r w:rsidRPr="00CC7925">
        <w:rPr>
          <w:rFonts w:ascii="Arial" w:eastAsia="Arial" w:hAnsi="Arial" w:cs="Arial"/>
          <w:b/>
          <w:color w:val="3220A0"/>
        </w:rPr>
        <w:t xml:space="preserve">                                                                                                  </w:t>
      </w:r>
      <w:r w:rsidR="00B575A3" w:rsidRPr="00CC7925">
        <w:rPr>
          <w:rFonts w:ascii="Arial" w:eastAsia="Arial" w:hAnsi="Arial" w:cs="Arial"/>
          <w:b/>
          <w:color w:val="3220A0"/>
          <w:w w:val="101"/>
        </w:rPr>
        <w:t>Наш</w:t>
      </w:r>
      <w:r w:rsidR="00B575A3" w:rsidRPr="00CC7925">
        <w:rPr>
          <w:rFonts w:ascii="Arial" w:eastAsia="Arial" w:hAnsi="Arial" w:cs="Arial"/>
          <w:b/>
          <w:color w:val="3220A0"/>
        </w:rPr>
        <w:t xml:space="preserve"> </w:t>
      </w:r>
      <w:r w:rsidR="00B575A3" w:rsidRPr="00CC7925">
        <w:rPr>
          <w:rFonts w:ascii="Arial" w:eastAsia="Arial" w:hAnsi="Arial" w:cs="Arial"/>
          <w:b/>
          <w:color w:val="3220A0"/>
          <w:w w:val="101"/>
        </w:rPr>
        <w:t>с</w:t>
      </w:r>
      <w:r w:rsidR="00B575A3" w:rsidRPr="00CC7925">
        <w:rPr>
          <w:rFonts w:ascii="Arial" w:eastAsia="Arial" w:hAnsi="Arial" w:cs="Arial"/>
          <w:b/>
          <w:color w:val="3220A0"/>
          <w:spacing w:val="3"/>
          <w:w w:val="101"/>
        </w:rPr>
        <w:t>а</w:t>
      </w:r>
      <w:r w:rsidR="00B575A3" w:rsidRPr="00CC7925">
        <w:rPr>
          <w:rFonts w:ascii="Arial" w:eastAsia="Arial" w:hAnsi="Arial" w:cs="Arial"/>
          <w:b/>
          <w:color w:val="3220A0"/>
          <w:spacing w:val="-5"/>
          <w:w w:val="101"/>
        </w:rPr>
        <w:t>й</w:t>
      </w:r>
      <w:r w:rsidR="00B575A3" w:rsidRPr="00CC7925">
        <w:rPr>
          <w:rFonts w:ascii="Arial" w:eastAsia="Arial" w:hAnsi="Arial" w:cs="Arial"/>
          <w:b/>
          <w:color w:val="3220A0"/>
          <w:spacing w:val="-1"/>
          <w:w w:val="101"/>
        </w:rPr>
        <w:t>т</w:t>
      </w:r>
      <w:r w:rsidR="00B575A3" w:rsidRPr="00CC7925">
        <w:rPr>
          <w:rFonts w:ascii="Arial" w:eastAsia="Arial" w:hAnsi="Arial" w:cs="Arial"/>
          <w:b/>
          <w:color w:val="3220A0"/>
          <w:w w:val="101"/>
        </w:rPr>
        <w:t>:</w:t>
      </w:r>
      <w:r w:rsidR="00B575A3" w:rsidRPr="00CC7925">
        <w:rPr>
          <w:rFonts w:ascii="Arial" w:eastAsia="Arial" w:hAnsi="Arial" w:cs="Arial"/>
          <w:b/>
          <w:color w:val="3220A0"/>
          <w:spacing w:val="3"/>
        </w:rPr>
        <w:t xml:space="preserve"> </w:t>
      </w:r>
      <w:r w:rsidR="00B575A3" w:rsidRPr="00CC7925">
        <w:rPr>
          <w:rFonts w:ascii="Arial" w:eastAsia="Arial" w:hAnsi="Arial" w:cs="Arial"/>
          <w:b/>
          <w:color w:val="3220A0"/>
          <w:w w:val="101"/>
        </w:rPr>
        <w:t>h</w:t>
      </w:r>
      <w:r w:rsidR="00B575A3" w:rsidRPr="00CC7925">
        <w:rPr>
          <w:rFonts w:ascii="Arial" w:eastAsia="Arial" w:hAnsi="Arial" w:cs="Arial"/>
          <w:b/>
          <w:color w:val="3220A0"/>
          <w:spacing w:val="-1"/>
          <w:w w:val="101"/>
        </w:rPr>
        <w:t>t</w:t>
      </w:r>
      <w:r w:rsidR="00B575A3" w:rsidRPr="00CC7925">
        <w:rPr>
          <w:rFonts w:ascii="Arial" w:eastAsia="Arial" w:hAnsi="Arial" w:cs="Arial"/>
          <w:b/>
          <w:color w:val="3220A0"/>
          <w:w w:val="101"/>
        </w:rPr>
        <w:t>t</w:t>
      </w:r>
      <w:r w:rsidR="00B575A3" w:rsidRPr="00CC7925">
        <w:rPr>
          <w:rFonts w:ascii="Arial" w:eastAsia="Arial" w:hAnsi="Arial" w:cs="Arial"/>
          <w:b/>
          <w:color w:val="3220A0"/>
          <w:spacing w:val="-1"/>
          <w:w w:val="101"/>
        </w:rPr>
        <w:t>p</w:t>
      </w:r>
      <w:r w:rsidR="00B575A3" w:rsidRPr="00CC7925">
        <w:rPr>
          <w:rFonts w:ascii="Arial" w:eastAsia="Arial" w:hAnsi="Arial" w:cs="Arial"/>
          <w:b/>
          <w:color w:val="3220A0"/>
          <w:w w:val="101"/>
        </w:rPr>
        <w:t>://</w:t>
      </w:r>
      <w:r w:rsidR="00B575A3" w:rsidRPr="00CC7925">
        <w:rPr>
          <w:rFonts w:ascii="Arial" w:eastAsia="Arial" w:hAnsi="Arial" w:cs="Arial"/>
          <w:b/>
          <w:color w:val="3220A0"/>
          <w:spacing w:val="2"/>
          <w:w w:val="101"/>
        </w:rPr>
        <w:t>m</w:t>
      </w:r>
      <w:r w:rsidR="00B575A3" w:rsidRPr="00CC7925">
        <w:rPr>
          <w:rFonts w:ascii="Arial" w:eastAsia="Arial" w:hAnsi="Arial" w:cs="Arial"/>
          <w:b/>
          <w:color w:val="3220A0"/>
          <w:w w:val="101"/>
        </w:rPr>
        <w:t>e</w:t>
      </w:r>
      <w:r w:rsidR="00B575A3" w:rsidRPr="00CC7925">
        <w:rPr>
          <w:rFonts w:ascii="Arial" w:eastAsia="Arial" w:hAnsi="Arial" w:cs="Arial"/>
          <w:b/>
          <w:color w:val="3220A0"/>
          <w:spacing w:val="3"/>
          <w:w w:val="101"/>
        </w:rPr>
        <w:t>d</w:t>
      </w:r>
      <w:r w:rsidR="00B575A3" w:rsidRPr="00CC7925">
        <w:rPr>
          <w:rFonts w:ascii="Arial" w:eastAsia="Arial" w:hAnsi="Arial" w:cs="Arial"/>
          <w:b/>
          <w:color w:val="3220A0"/>
          <w:spacing w:val="-3"/>
          <w:w w:val="101"/>
        </w:rPr>
        <w:t>i</w:t>
      </w:r>
      <w:r w:rsidR="00B575A3" w:rsidRPr="00CC7925">
        <w:rPr>
          <w:rFonts w:ascii="Arial" w:eastAsia="Arial" w:hAnsi="Arial" w:cs="Arial"/>
          <w:b/>
          <w:color w:val="3220A0"/>
          <w:spacing w:val="4"/>
          <w:w w:val="101"/>
        </w:rPr>
        <w:t>c</w:t>
      </w:r>
      <w:r w:rsidR="00B575A3" w:rsidRPr="00CC7925">
        <w:rPr>
          <w:rFonts w:ascii="Arial" w:eastAsia="Arial" w:hAnsi="Arial" w:cs="Arial"/>
          <w:b/>
          <w:color w:val="3220A0"/>
          <w:w w:val="101"/>
        </w:rPr>
        <w:t>l</w:t>
      </w:r>
      <w:r w:rsidR="00B575A3" w:rsidRPr="00CC7925">
        <w:rPr>
          <w:rFonts w:ascii="Arial" w:eastAsia="Arial" w:hAnsi="Arial" w:cs="Arial"/>
          <w:b/>
          <w:color w:val="3220A0"/>
          <w:spacing w:val="-3"/>
          <w:w w:val="101"/>
        </w:rPr>
        <w:t>i</w:t>
      </w:r>
      <w:r w:rsidR="00B575A3" w:rsidRPr="00CC7925">
        <w:rPr>
          <w:rFonts w:ascii="Arial" w:eastAsia="Arial" w:hAnsi="Arial" w:cs="Arial"/>
          <w:b/>
          <w:color w:val="3220A0"/>
          <w:spacing w:val="3"/>
          <w:w w:val="101"/>
        </w:rPr>
        <w:t>b</w:t>
      </w:r>
      <w:r w:rsidR="00B575A3" w:rsidRPr="00CC7925">
        <w:rPr>
          <w:rFonts w:ascii="Arial" w:eastAsia="Arial" w:hAnsi="Arial" w:cs="Arial"/>
          <w:b/>
          <w:color w:val="3220A0"/>
          <w:w w:val="101"/>
        </w:rPr>
        <w:t>r</w:t>
      </w:r>
      <w:r w:rsidR="00B575A3" w:rsidRPr="00CC7925">
        <w:rPr>
          <w:rFonts w:ascii="Arial" w:eastAsia="Arial" w:hAnsi="Arial" w:cs="Arial"/>
          <w:b/>
          <w:color w:val="3220A0"/>
          <w:spacing w:val="3"/>
          <w:w w:val="101"/>
        </w:rPr>
        <w:t>.</w:t>
      </w:r>
      <w:r w:rsidR="00B575A3" w:rsidRPr="00CC7925">
        <w:rPr>
          <w:rFonts w:ascii="Arial" w:eastAsia="Arial" w:hAnsi="Arial" w:cs="Arial"/>
          <w:b/>
          <w:color w:val="3220A0"/>
          <w:spacing w:val="-5"/>
          <w:w w:val="101"/>
        </w:rPr>
        <w:t>u</w:t>
      </w:r>
      <w:r w:rsidR="00B575A3" w:rsidRPr="00CC7925">
        <w:rPr>
          <w:rFonts w:ascii="Arial" w:eastAsia="Arial" w:hAnsi="Arial" w:cs="Arial"/>
          <w:b/>
          <w:color w:val="3220A0"/>
          <w:w w:val="101"/>
        </w:rPr>
        <w:t>c</w:t>
      </w:r>
      <w:r w:rsidR="00B575A3" w:rsidRPr="00CC7925">
        <w:rPr>
          <w:rFonts w:ascii="Arial" w:eastAsia="Arial" w:hAnsi="Arial" w:cs="Arial"/>
          <w:b/>
          <w:color w:val="3220A0"/>
          <w:spacing w:val="-1"/>
          <w:w w:val="101"/>
        </w:rPr>
        <w:t>o</w:t>
      </w:r>
      <w:r w:rsidR="00B575A3" w:rsidRPr="00CC7925">
        <w:rPr>
          <w:rFonts w:ascii="Arial" w:eastAsia="Arial" w:hAnsi="Arial" w:cs="Arial"/>
          <w:b/>
          <w:color w:val="3220A0"/>
          <w:w w:val="101"/>
        </w:rPr>
        <w:t>z</w:t>
      </w:r>
      <w:r w:rsidR="00B575A3" w:rsidRPr="00CC7925">
        <w:rPr>
          <w:rFonts w:ascii="Arial" w:eastAsia="Arial" w:hAnsi="Arial" w:cs="Arial"/>
          <w:b/>
          <w:color w:val="3220A0"/>
          <w:spacing w:val="4"/>
          <w:w w:val="101"/>
        </w:rPr>
        <w:t>.</w:t>
      </w:r>
      <w:r w:rsidR="00B575A3" w:rsidRPr="00CC7925">
        <w:rPr>
          <w:rFonts w:ascii="Arial" w:eastAsia="Arial" w:hAnsi="Arial" w:cs="Arial"/>
          <w:b/>
          <w:color w:val="3220A0"/>
          <w:spacing w:val="3"/>
          <w:w w:val="101"/>
        </w:rPr>
        <w:t>r</w:t>
      </w:r>
      <w:r w:rsidR="00B575A3" w:rsidRPr="00CC7925">
        <w:rPr>
          <w:rFonts w:ascii="Arial" w:eastAsia="Arial" w:hAnsi="Arial" w:cs="Arial"/>
          <w:b/>
          <w:color w:val="3220A0"/>
          <w:w w:val="101"/>
        </w:rPr>
        <w:t>u</w:t>
      </w:r>
    </w:p>
    <w:p w:rsidR="00D006A6" w:rsidRPr="00CC7925" w:rsidRDefault="00D006A6" w:rsidP="00D006A6">
      <w:pPr>
        <w:widowControl w:val="0"/>
        <w:spacing w:before="5" w:line="363" w:lineRule="auto"/>
        <w:ind w:right="9"/>
        <w:rPr>
          <w:rFonts w:ascii="Arial" w:eastAsia="Arial" w:hAnsi="Arial" w:cs="Arial"/>
          <w:b/>
          <w:color w:val="3220A0"/>
        </w:rPr>
      </w:pPr>
      <w:r w:rsidRPr="00CC7925">
        <w:rPr>
          <w:rFonts w:ascii="Arial" w:eastAsia="Arial" w:hAnsi="Arial" w:cs="Arial"/>
          <w:b/>
          <w:color w:val="3220A0"/>
          <w:w w:val="101"/>
        </w:rPr>
        <w:t xml:space="preserve">                                                                                                 </w:t>
      </w:r>
      <w:r w:rsidR="00B575A3" w:rsidRPr="00CC7925">
        <w:rPr>
          <w:rFonts w:ascii="Arial" w:eastAsia="Arial" w:hAnsi="Arial" w:cs="Arial"/>
          <w:b/>
          <w:color w:val="3220A0"/>
          <w:w w:val="101"/>
        </w:rPr>
        <w:t>Наш</w:t>
      </w:r>
      <w:r w:rsidR="00B575A3" w:rsidRPr="00CC7925">
        <w:rPr>
          <w:rFonts w:ascii="Arial" w:eastAsia="Arial" w:hAnsi="Arial" w:cs="Arial"/>
          <w:b/>
          <w:color w:val="3220A0"/>
        </w:rPr>
        <w:t xml:space="preserve"> </w:t>
      </w:r>
      <w:proofErr w:type="gramStart"/>
      <w:r w:rsidR="00B575A3" w:rsidRPr="00CC7925">
        <w:rPr>
          <w:rFonts w:ascii="Arial" w:eastAsia="Arial" w:hAnsi="Arial" w:cs="Arial"/>
          <w:b/>
          <w:color w:val="3220A0"/>
          <w:spacing w:val="3"/>
          <w:w w:val="101"/>
        </w:rPr>
        <w:t>е</w:t>
      </w:r>
      <w:proofErr w:type="gramEnd"/>
      <w:r w:rsidR="00B575A3" w:rsidRPr="00CC7925">
        <w:rPr>
          <w:rFonts w:ascii="Arial" w:eastAsia="Arial" w:hAnsi="Arial" w:cs="Arial"/>
          <w:b/>
          <w:color w:val="3220A0"/>
          <w:spacing w:val="-1"/>
          <w:w w:val="101"/>
        </w:rPr>
        <w:t>-</w:t>
      </w:r>
      <w:proofErr w:type="spellStart"/>
      <w:r w:rsidR="00B575A3" w:rsidRPr="00CC7925">
        <w:rPr>
          <w:rFonts w:ascii="Arial" w:eastAsia="Arial" w:hAnsi="Arial" w:cs="Arial"/>
          <w:b/>
          <w:color w:val="3220A0"/>
          <w:spacing w:val="2"/>
          <w:w w:val="101"/>
        </w:rPr>
        <w:t>m</w:t>
      </w:r>
      <w:r w:rsidR="00B575A3" w:rsidRPr="00CC7925">
        <w:rPr>
          <w:rFonts w:ascii="Arial" w:eastAsia="Arial" w:hAnsi="Arial" w:cs="Arial"/>
          <w:b/>
          <w:color w:val="3220A0"/>
          <w:w w:val="101"/>
        </w:rPr>
        <w:t>a</w:t>
      </w:r>
      <w:r w:rsidR="00B575A3" w:rsidRPr="00CC7925">
        <w:rPr>
          <w:rFonts w:ascii="Arial" w:eastAsia="Arial" w:hAnsi="Arial" w:cs="Arial"/>
          <w:b/>
          <w:color w:val="3220A0"/>
          <w:spacing w:val="-4"/>
          <w:w w:val="101"/>
        </w:rPr>
        <w:t>il</w:t>
      </w:r>
      <w:proofErr w:type="spellEnd"/>
      <w:r w:rsidR="00B575A3" w:rsidRPr="00CC7925">
        <w:rPr>
          <w:rFonts w:ascii="Arial" w:eastAsia="Arial" w:hAnsi="Arial" w:cs="Arial"/>
          <w:b/>
          <w:color w:val="3220A0"/>
          <w:w w:val="101"/>
        </w:rPr>
        <w:t>:</w:t>
      </w:r>
      <w:r w:rsidR="00B575A3" w:rsidRPr="00CC7925">
        <w:rPr>
          <w:rFonts w:ascii="Arial" w:eastAsia="Arial" w:hAnsi="Arial" w:cs="Arial"/>
          <w:b/>
          <w:color w:val="3220A0"/>
        </w:rPr>
        <w:t xml:space="preserve"> </w:t>
      </w:r>
      <w:hyperlink r:id="rId18" w:history="1">
        <w:r w:rsidRPr="00CC7925">
          <w:rPr>
            <w:rStyle w:val="a3"/>
            <w:rFonts w:ascii="Arial" w:eastAsia="Arial" w:hAnsi="Arial" w:cs="Arial"/>
            <w:b/>
            <w:color w:val="3220A0"/>
            <w:spacing w:val="3"/>
            <w:w w:val="101"/>
          </w:rPr>
          <w:t>m</w:t>
        </w:r>
        <w:r w:rsidRPr="00CC7925">
          <w:rPr>
            <w:rStyle w:val="a3"/>
            <w:rFonts w:ascii="Arial" w:eastAsia="Arial" w:hAnsi="Arial" w:cs="Arial"/>
            <w:b/>
            <w:color w:val="3220A0"/>
            <w:w w:val="101"/>
          </w:rPr>
          <w:t>e</w:t>
        </w:r>
        <w:r w:rsidRPr="00CC7925">
          <w:rPr>
            <w:rStyle w:val="a3"/>
            <w:rFonts w:ascii="Arial" w:eastAsia="Arial" w:hAnsi="Arial" w:cs="Arial"/>
            <w:b/>
            <w:color w:val="3220A0"/>
            <w:spacing w:val="-1"/>
            <w:w w:val="101"/>
          </w:rPr>
          <w:t>d</w:t>
        </w:r>
        <w:r w:rsidRPr="00CC7925">
          <w:rPr>
            <w:rStyle w:val="a3"/>
            <w:rFonts w:ascii="Arial" w:eastAsia="Arial" w:hAnsi="Arial" w:cs="Arial"/>
            <w:b/>
            <w:color w:val="3220A0"/>
            <w:spacing w:val="3"/>
            <w:w w:val="101"/>
          </w:rPr>
          <w:t>b</w:t>
        </w:r>
        <w:r w:rsidRPr="00CC7925">
          <w:rPr>
            <w:rStyle w:val="a3"/>
            <w:rFonts w:ascii="Arial" w:eastAsia="Arial" w:hAnsi="Arial" w:cs="Arial"/>
            <w:b/>
            <w:color w:val="3220A0"/>
            <w:w w:val="101"/>
          </w:rPr>
          <w:t>ibl4</w:t>
        </w:r>
        <w:r w:rsidRPr="00CC7925">
          <w:rPr>
            <w:rStyle w:val="a3"/>
            <w:rFonts w:ascii="Arial" w:eastAsia="Arial" w:hAnsi="Arial" w:cs="Arial"/>
            <w:b/>
            <w:color w:val="3220A0"/>
            <w:spacing w:val="-1"/>
            <w:w w:val="101"/>
          </w:rPr>
          <w:t>5</w:t>
        </w:r>
        <w:r w:rsidRPr="00CC7925">
          <w:rPr>
            <w:rStyle w:val="a3"/>
            <w:rFonts w:ascii="Arial" w:eastAsia="Arial" w:hAnsi="Arial" w:cs="Arial"/>
            <w:b/>
            <w:color w:val="3220A0"/>
            <w:spacing w:val="1"/>
            <w:w w:val="101"/>
          </w:rPr>
          <w:t>@</w:t>
        </w:r>
        <w:r w:rsidRPr="00CC7925">
          <w:rPr>
            <w:rStyle w:val="a3"/>
            <w:rFonts w:ascii="Arial" w:eastAsia="Arial" w:hAnsi="Arial" w:cs="Arial"/>
            <w:b/>
            <w:color w:val="3220A0"/>
            <w:spacing w:val="3"/>
            <w:w w:val="101"/>
          </w:rPr>
          <w:t>m</w:t>
        </w:r>
        <w:r w:rsidRPr="00CC7925">
          <w:rPr>
            <w:rStyle w:val="a3"/>
            <w:rFonts w:ascii="Arial" w:eastAsia="Arial" w:hAnsi="Arial" w:cs="Arial"/>
            <w:b/>
            <w:color w:val="3220A0"/>
            <w:w w:val="101"/>
          </w:rPr>
          <w:t>ai</w:t>
        </w:r>
        <w:r w:rsidRPr="00CC7925">
          <w:rPr>
            <w:rStyle w:val="a3"/>
            <w:rFonts w:ascii="Arial" w:eastAsia="Arial" w:hAnsi="Arial" w:cs="Arial"/>
            <w:b/>
            <w:color w:val="3220A0"/>
            <w:spacing w:val="-3"/>
            <w:w w:val="101"/>
          </w:rPr>
          <w:t>l</w:t>
        </w:r>
        <w:r w:rsidRPr="00CC7925">
          <w:rPr>
            <w:rStyle w:val="a3"/>
            <w:rFonts w:ascii="Arial" w:eastAsia="Arial" w:hAnsi="Arial" w:cs="Arial"/>
            <w:b/>
            <w:color w:val="3220A0"/>
            <w:w w:val="101"/>
          </w:rPr>
          <w:t>.</w:t>
        </w:r>
        <w:r w:rsidRPr="00CC7925">
          <w:rPr>
            <w:rStyle w:val="a3"/>
            <w:rFonts w:ascii="Arial" w:eastAsia="Arial" w:hAnsi="Arial" w:cs="Arial"/>
            <w:b/>
            <w:color w:val="3220A0"/>
            <w:spacing w:val="2"/>
            <w:w w:val="101"/>
          </w:rPr>
          <w:t>r</w:t>
        </w:r>
        <w:r w:rsidRPr="00CC7925">
          <w:rPr>
            <w:rStyle w:val="a3"/>
            <w:rFonts w:ascii="Arial" w:eastAsia="Arial" w:hAnsi="Arial" w:cs="Arial"/>
            <w:b/>
            <w:color w:val="3220A0"/>
            <w:w w:val="101"/>
          </w:rPr>
          <w:t>u</w:t>
        </w:r>
      </w:hyperlink>
      <w:r w:rsidR="00B575A3" w:rsidRPr="00CC7925">
        <w:rPr>
          <w:rFonts w:ascii="Arial" w:eastAsia="Arial" w:hAnsi="Arial" w:cs="Arial"/>
          <w:b/>
          <w:color w:val="3220A0"/>
        </w:rPr>
        <w:t xml:space="preserve"> </w:t>
      </w:r>
    </w:p>
    <w:p w:rsidR="00D006A6" w:rsidRPr="00CC7925" w:rsidRDefault="00D006A6" w:rsidP="00D006A6">
      <w:pPr>
        <w:widowControl w:val="0"/>
        <w:spacing w:before="5" w:line="363" w:lineRule="auto"/>
        <w:ind w:right="9"/>
        <w:rPr>
          <w:rFonts w:ascii="Arial" w:eastAsia="Arial" w:hAnsi="Arial" w:cs="Arial"/>
          <w:b/>
          <w:color w:val="3220A0"/>
          <w:w w:val="101"/>
        </w:rPr>
      </w:pPr>
      <w:r w:rsidRPr="00CC7925">
        <w:rPr>
          <w:rFonts w:ascii="Arial" w:eastAsia="Arial" w:hAnsi="Arial" w:cs="Arial"/>
          <w:b/>
          <w:color w:val="3220A0"/>
          <w:spacing w:val="3"/>
          <w:w w:val="101"/>
        </w:rPr>
        <w:t xml:space="preserve">                                                                                                                </w:t>
      </w:r>
      <w:hyperlink r:id="rId19" w:history="1">
        <w:r w:rsidRPr="00CC7925">
          <w:rPr>
            <w:rStyle w:val="a3"/>
            <w:rFonts w:ascii="Arial" w:eastAsia="Arial" w:hAnsi="Arial" w:cs="Arial"/>
            <w:b/>
            <w:color w:val="3220A0"/>
            <w:spacing w:val="3"/>
            <w:w w:val="101"/>
          </w:rPr>
          <w:t>m</w:t>
        </w:r>
        <w:r w:rsidRPr="00CC7925">
          <w:rPr>
            <w:rStyle w:val="a3"/>
            <w:rFonts w:ascii="Arial" w:eastAsia="Arial" w:hAnsi="Arial" w:cs="Arial"/>
            <w:b/>
            <w:color w:val="3220A0"/>
            <w:w w:val="101"/>
          </w:rPr>
          <w:t>ed</w:t>
        </w:r>
        <w:r w:rsidRPr="00CC7925">
          <w:rPr>
            <w:rStyle w:val="a3"/>
            <w:rFonts w:ascii="Arial" w:eastAsia="Arial" w:hAnsi="Arial" w:cs="Arial"/>
            <w:b/>
            <w:color w:val="3220A0"/>
            <w:spacing w:val="-4"/>
            <w:w w:val="101"/>
          </w:rPr>
          <w:t>i</w:t>
        </w:r>
        <w:r w:rsidRPr="00CC7925">
          <w:rPr>
            <w:rStyle w:val="a3"/>
            <w:rFonts w:ascii="Arial" w:eastAsia="Arial" w:hAnsi="Arial" w:cs="Arial"/>
            <w:b/>
            <w:color w:val="3220A0"/>
            <w:spacing w:val="3"/>
            <w:w w:val="101"/>
          </w:rPr>
          <w:t>c</w:t>
        </w:r>
        <w:r w:rsidRPr="00CC7925">
          <w:rPr>
            <w:rStyle w:val="a3"/>
            <w:rFonts w:ascii="Arial" w:eastAsia="Arial" w:hAnsi="Arial" w:cs="Arial"/>
            <w:b/>
            <w:color w:val="3220A0"/>
            <w:spacing w:val="-2"/>
            <w:w w:val="101"/>
          </w:rPr>
          <w:t>l</w:t>
        </w:r>
        <w:r w:rsidRPr="00CC7925">
          <w:rPr>
            <w:rStyle w:val="a3"/>
            <w:rFonts w:ascii="Arial" w:eastAsia="Arial" w:hAnsi="Arial" w:cs="Arial"/>
            <w:b/>
            <w:color w:val="3220A0"/>
            <w:w w:val="101"/>
          </w:rPr>
          <w:t>i</w:t>
        </w:r>
        <w:r w:rsidRPr="00CC7925">
          <w:rPr>
            <w:rStyle w:val="a3"/>
            <w:rFonts w:ascii="Arial" w:eastAsia="Arial" w:hAnsi="Arial" w:cs="Arial"/>
            <w:b/>
            <w:color w:val="3220A0"/>
            <w:spacing w:val="-1"/>
            <w:w w:val="101"/>
          </w:rPr>
          <w:t>br</w:t>
        </w:r>
        <w:r w:rsidRPr="00CC7925">
          <w:rPr>
            <w:rStyle w:val="a3"/>
            <w:rFonts w:ascii="Arial" w:eastAsia="Arial" w:hAnsi="Arial" w:cs="Arial"/>
            <w:b/>
            <w:color w:val="3220A0"/>
            <w:w w:val="101"/>
          </w:rPr>
          <w:t>@inb</w:t>
        </w:r>
        <w:r w:rsidRPr="00CC7925">
          <w:rPr>
            <w:rStyle w:val="a3"/>
            <w:rFonts w:ascii="Arial" w:eastAsia="Arial" w:hAnsi="Arial" w:cs="Arial"/>
            <w:b/>
            <w:color w:val="3220A0"/>
            <w:spacing w:val="1"/>
            <w:w w:val="101"/>
          </w:rPr>
          <w:t>o</w:t>
        </w:r>
        <w:r w:rsidRPr="00CC7925">
          <w:rPr>
            <w:rStyle w:val="a3"/>
            <w:rFonts w:ascii="Arial" w:eastAsia="Arial" w:hAnsi="Arial" w:cs="Arial"/>
            <w:b/>
            <w:color w:val="3220A0"/>
            <w:spacing w:val="-3"/>
            <w:w w:val="101"/>
          </w:rPr>
          <w:t>x</w:t>
        </w:r>
        <w:r w:rsidRPr="00CC7925">
          <w:rPr>
            <w:rStyle w:val="a3"/>
            <w:rFonts w:ascii="Arial" w:eastAsia="Arial" w:hAnsi="Arial" w:cs="Arial"/>
            <w:b/>
            <w:color w:val="3220A0"/>
            <w:spacing w:val="2"/>
            <w:w w:val="101"/>
          </w:rPr>
          <w:t>.</w:t>
        </w:r>
        <w:r w:rsidRPr="00CC7925">
          <w:rPr>
            <w:rStyle w:val="a3"/>
            <w:rFonts w:ascii="Arial" w:eastAsia="Arial" w:hAnsi="Arial" w:cs="Arial"/>
            <w:b/>
            <w:color w:val="3220A0"/>
            <w:spacing w:val="4"/>
            <w:w w:val="101"/>
          </w:rPr>
          <w:t>r</w:t>
        </w:r>
        <w:r w:rsidRPr="00CC7925">
          <w:rPr>
            <w:rStyle w:val="a3"/>
            <w:rFonts w:ascii="Arial" w:eastAsia="Arial" w:hAnsi="Arial" w:cs="Arial"/>
            <w:b/>
            <w:color w:val="3220A0"/>
            <w:w w:val="101"/>
          </w:rPr>
          <w:t>u</w:t>
        </w:r>
      </w:hyperlink>
    </w:p>
    <w:p w:rsidR="00D006A6" w:rsidRPr="00CC7925" w:rsidRDefault="00D006A6" w:rsidP="00D006A6">
      <w:pPr>
        <w:widowControl w:val="0"/>
        <w:spacing w:before="5" w:line="363" w:lineRule="auto"/>
        <w:ind w:right="9"/>
        <w:rPr>
          <w:rFonts w:ascii="Arial" w:eastAsia="Arial" w:hAnsi="Arial" w:cs="Arial"/>
          <w:b/>
          <w:color w:val="3220A0"/>
        </w:rPr>
      </w:pPr>
    </w:p>
    <w:p w:rsidR="00C02494" w:rsidRPr="00CC7925" w:rsidRDefault="00C02494">
      <w:pPr>
        <w:spacing w:after="87" w:line="240" w:lineRule="exact"/>
        <w:rPr>
          <w:rFonts w:ascii="Arial" w:eastAsia="Arial" w:hAnsi="Arial" w:cs="Arial"/>
          <w:b/>
          <w:color w:val="3220A0"/>
          <w:sz w:val="24"/>
          <w:szCs w:val="24"/>
        </w:rPr>
      </w:pPr>
    </w:p>
    <w:p w:rsidR="00D006A6" w:rsidRPr="00CC7925" w:rsidRDefault="00D006A6" w:rsidP="00D006A6">
      <w:pPr>
        <w:widowControl w:val="0"/>
        <w:spacing w:line="358" w:lineRule="auto"/>
        <w:ind w:right="3856"/>
        <w:rPr>
          <w:rFonts w:ascii="Arial" w:eastAsia="Arial" w:hAnsi="Arial" w:cs="Arial"/>
          <w:b/>
          <w:color w:val="3220A0"/>
          <w:w w:val="101"/>
          <w:sz w:val="19"/>
          <w:szCs w:val="19"/>
        </w:rPr>
      </w:pPr>
      <w:r w:rsidRPr="00CC7925">
        <w:rPr>
          <w:rFonts w:ascii="Arial" w:eastAsia="Arial" w:hAnsi="Arial" w:cs="Arial"/>
          <w:b/>
          <w:color w:val="3220A0"/>
          <w:w w:val="101"/>
          <w:sz w:val="19"/>
          <w:szCs w:val="19"/>
        </w:rPr>
        <w:t xml:space="preserve">                                                                 </w:t>
      </w:r>
      <w:r w:rsidR="00B575A3" w:rsidRPr="00CC7925">
        <w:rPr>
          <w:rFonts w:ascii="Arial" w:eastAsia="Arial" w:hAnsi="Arial" w:cs="Arial"/>
          <w:b/>
          <w:color w:val="3220A0"/>
          <w:w w:val="101"/>
          <w:sz w:val="19"/>
          <w:szCs w:val="19"/>
        </w:rPr>
        <w:t>Л</w:t>
      </w:r>
      <w:r w:rsidR="00B575A3" w:rsidRPr="00CC7925">
        <w:rPr>
          <w:rFonts w:ascii="Arial" w:eastAsia="Arial" w:hAnsi="Arial" w:cs="Arial"/>
          <w:b/>
          <w:color w:val="3220A0"/>
          <w:spacing w:val="-1"/>
          <w:w w:val="101"/>
          <w:sz w:val="19"/>
          <w:szCs w:val="19"/>
        </w:rPr>
        <w:t>У</w:t>
      </w:r>
      <w:r w:rsidR="00B575A3" w:rsidRPr="00CC7925">
        <w:rPr>
          <w:rFonts w:ascii="Arial" w:eastAsia="Arial" w:hAnsi="Arial" w:cs="Arial"/>
          <w:b/>
          <w:color w:val="3220A0"/>
          <w:w w:val="101"/>
          <w:sz w:val="19"/>
          <w:szCs w:val="19"/>
        </w:rPr>
        <w:t>ГАНСК</w:t>
      </w:r>
    </w:p>
    <w:p w:rsidR="00CC7925" w:rsidRPr="00CC7925" w:rsidRDefault="00CC7925" w:rsidP="00CC7925">
      <w:pPr>
        <w:widowControl w:val="0"/>
        <w:spacing w:line="358" w:lineRule="auto"/>
        <w:ind w:left="2880" w:right="3856" w:firstLine="720"/>
        <w:rPr>
          <w:rFonts w:ascii="Arial" w:eastAsia="Arial" w:hAnsi="Arial" w:cs="Arial"/>
          <w:b/>
          <w:color w:val="3220A0"/>
          <w:w w:val="101"/>
          <w:sz w:val="19"/>
          <w:szCs w:val="19"/>
        </w:rPr>
      </w:pPr>
      <w:r w:rsidRPr="00CC7925">
        <w:rPr>
          <w:rFonts w:ascii="Arial" w:eastAsia="Arial" w:hAnsi="Arial" w:cs="Arial"/>
          <w:b/>
          <w:color w:val="3220A0"/>
          <w:w w:val="101"/>
          <w:sz w:val="19"/>
          <w:szCs w:val="19"/>
        </w:rPr>
        <w:t>2025</w:t>
      </w:r>
      <w:r w:rsidRPr="00CC7925">
        <w:rPr>
          <w:rFonts w:ascii="Arial" w:eastAsia="Arial" w:hAnsi="Arial" w:cs="Arial"/>
          <w:b/>
          <w:color w:val="3220A0"/>
          <w:w w:val="101"/>
          <w:sz w:val="19"/>
          <w:szCs w:val="19"/>
        </w:rPr>
        <w:tab/>
      </w:r>
      <w:r w:rsidRPr="00CC7925">
        <w:rPr>
          <w:rFonts w:ascii="Arial" w:eastAsia="Arial" w:hAnsi="Arial" w:cs="Arial"/>
          <w:b/>
          <w:color w:val="3220A0"/>
          <w:w w:val="101"/>
          <w:sz w:val="19"/>
          <w:szCs w:val="19"/>
        </w:rPr>
        <w:tab/>
      </w:r>
    </w:p>
    <w:p w:rsidR="00CC7925" w:rsidRPr="00CC7925" w:rsidRDefault="00CC7925" w:rsidP="00CC7925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bookmarkEnd w:id="0"/>
    <w:p w:rsidR="00CC7925" w:rsidRPr="00CC7925" w:rsidRDefault="00CC7925" w:rsidP="00702C32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792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proofErr w:type="gramStart"/>
      <w:r w:rsidRPr="00CC7925">
        <w:rPr>
          <w:rFonts w:ascii="Arial" w:hAnsi="Arial" w:cs="Arial"/>
          <w:b/>
          <w:sz w:val="24"/>
          <w:szCs w:val="24"/>
        </w:rPr>
        <w:t>Абдрахманова</w:t>
      </w:r>
      <w:proofErr w:type="spellEnd"/>
      <w:r w:rsidRPr="00CC7925">
        <w:rPr>
          <w:rFonts w:ascii="Arial" w:hAnsi="Arial" w:cs="Arial"/>
          <w:b/>
          <w:sz w:val="24"/>
          <w:szCs w:val="24"/>
        </w:rPr>
        <w:t xml:space="preserve"> А.И.</w:t>
      </w:r>
      <w:r w:rsidRPr="00CC7925">
        <w:rPr>
          <w:rFonts w:ascii="Arial" w:hAnsi="Arial" w:cs="Arial"/>
          <w:sz w:val="24"/>
          <w:szCs w:val="24"/>
        </w:rPr>
        <w:t xml:space="preserve"> Анализ инструментальных исследований у пациентов с </w:t>
      </w:r>
      <w:proofErr w:type="spellStart"/>
      <w:r w:rsidRPr="00CC7925">
        <w:rPr>
          <w:rFonts w:ascii="Arial" w:hAnsi="Arial" w:cs="Arial"/>
          <w:sz w:val="24"/>
          <w:szCs w:val="24"/>
        </w:rPr>
        <w:t>безболевой</w:t>
      </w:r>
      <w:proofErr w:type="spellEnd"/>
      <w:r w:rsidRPr="00CC7925">
        <w:rPr>
          <w:rFonts w:ascii="Arial" w:hAnsi="Arial" w:cs="Arial"/>
          <w:sz w:val="24"/>
          <w:szCs w:val="24"/>
        </w:rPr>
        <w:t xml:space="preserve"> ишемией миокарда и стенокардией напряжения при наличии и </w:t>
      </w:r>
      <w:proofErr w:type="spellStart"/>
      <w:r w:rsidRPr="00CC7925">
        <w:rPr>
          <w:rFonts w:ascii="Arial" w:hAnsi="Arial" w:cs="Arial"/>
          <w:sz w:val="24"/>
          <w:szCs w:val="24"/>
        </w:rPr>
        <w:t>отсут</w:t>
      </w:r>
      <w:r>
        <w:rPr>
          <w:rFonts w:ascii="Arial" w:hAnsi="Arial" w:cs="Arial"/>
          <w:sz w:val="24"/>
          <w:szCs w:val="24"/>
        </w:rPr>
        <w:t>-</w:t>
      </w:r>
      <w:r w:rsidRPr="00CC7925">
        <w:rPr>
          <w:rFonts w:ascii="Arial" w:hAnsi="Arial" w:cs="Arial"/>
          <w:sz w:val="24"/>
          <w:szCs w:val="24"/>
        </w:rPr>
        <w:t>ствии</w:t>
      </w:r>
      <w:proofErr w:type="spellEnd"/>
      <w:r w:rsidRPr="00CC7925">
        <w:rPr>
          <w:rFonts w:ascii="Arial" w:hAnsi="Arial" w:cs="Arial"/>
          <w:sz w:val="24"/>
          <w:szCs w:val="24"/>
        </w:rPr>
        <w:t xml:space="preserve"> сахарного диабета [/ А. И. </w:t>
      </w:r>
      <w:proofErr w:type="spellStart"/>
      <w:r w:rsidRPr="00CC7925">
        <w:rPr>
          <w:rFonts w:ascii="Arial" w:hAnsi="Arial" w:cs="Arial"/>
          <w:sz w:val="24"/>
          <w:szCs w:val="24"/>
        </w:rPr>
        <w:t>Абдрахманова</w:t>
      </w:r>
      <w:proofErr w:type="spellEnd"/>
      <w:r w:rsidRPr="00CC7925">
        <w:rPr>
          <w:rFonts w:ascii="Arial" w:hAnsi="Arial" w:cs="Arial"/>
          <w:sz w:val="24"/>
          <w:szCs w:val="24"/>
        </w:rPr>
        <w:t xml:space="preserve">, Н. А. </w:t>
      </w:r>
      <w:proofErr w:type="spellStart"/>
      <w:r w:rsidRPr="00CC7925">
        <w:rPr>
          <w:rFonts w:ascii="Arial" w:hAnsi="Arial" w:cs="Arial"/>
          <w:sz w:val="24"/>
          <w:szCs w:val="24"/>
        </w:rPr>
        <w:t>Цибулькин</w:t>
      </w:r>
      <w:proofErr w:type="spellEnd"/>
      <w:r w:rsidRPr="00CC7925">
        <w:rPr>
          <w:rFonts w:ascii="Arial" w:hAnsi="Arial" w:cs="Arial"/>
          <w:sz w:val="24"/>
          <w:szCs w:val="24"/>
        </w:rPr>
        <w:t xml:space="preserve">, Н. Б. </w:t>
      </w:r>
      <w:proofErr w:type="spellStart"/>
      <w:r w:rsidRPr="00CC7925">
        <w:rPr>
          <w:rFonts w:ascii="Arial" w:hAnsi="Arial" w:cs="Arial"/>
          <w:sz w:val="24"/>
          <w:szCs w:val="24"/>
        </w:rPr>
        <w:t>Амиров</w:t>
      </w:r>
      <w:proofErr w:type="spellEnd"/>
      <w:r w:rsidRPr="00CC7925">
        <w:rPr>
          <w:rFonts w:ascii="Arial" w:hAnsi="Arial" w:cs="Arial"/>
          <w:sz w:val="24"/>
          <w:szCs w:val="24"/>
        </w:rPr>
        <w:t xml:space="preserve"> // Вестник современной клинической медицины. - 2024.</w:t>
      </w:r>
      <w:proofErr w:type="gramEnd"/>
      <w:r w:rsidRPr="00CC7925">
        <w:rPr>
          <w:rFonts w:ascii="Arial" w:hAnsi="Arial" w:cs="Arial"/>
          <w:sz w:val="24"/>
          <w:szCs w:val="24"/>
        </w:rPr>
        <w:t xml:space="preserve"> - </w:t>
      </w:r>
      <w:r w:rsidRPr="00CC7925">
        <w:rPr>
          <w:rFonts w:ascii="Arial" w:hAnsi="Arial" w:cs="Arial"/>
          <w:b/>
          <w:sz w:val="24"/>
          <w:szCs w:val="24"/>
        </w:rPr>
        <w:t>Том 17 N 4 ЭБ</w:t>
      </w:r>
      <w:r w:rsidRPr="00CC7925">
        <w:rPr>
          <w:rFonts w:ascii="Arial" w:hAnsi="Arial" w:cs="Arial"/>
          <w:sz w:val="24"/>
          <w:szCs w:val="24"/>
        </w:rPr>
        <w:t>. -  С. 30-39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proofErr w:type="spellStart"/>
      <w:r w:rsidRPr="00CC7925">
        <w:rPr>
          <w:rFonts w:ascii="Arial" w:eastAsiaTheme="minorEastAsia" w:hAnsi="Arial" w:cs="Arial"/>
          <w:b/>
          <w:sz w:val="24"/>
          <w:szCs w:val="24"/>
        </w:rPr>
        <w:t>Абдрахманова</w:t>
      </w:r>
      <w:proofErr w:type="spellEnd"/>
      <w:r w:rsidRPr="00CC7925">
        <w:rPr>
          <w:rFonts w:ascii="Arial" w:eastAsiaTheme="minorEastAsia" w:hAnsi="Arial" w:cs="Arial"/>
          <w:b/>
          <w:sz w:val="24"/>
          <w:szCs w:val="24"/>
        </w:rPr>
        <w:t xml:space="preserve"> А.И.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Анализ функционального класса стенокардии по клиническим признакам и по результатам пробы с физической нагрузкой со стресс-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эхокардио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графией у пациентов с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безболевой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ишемией миокарда / А. И.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Абдрахманова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Н. А.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Цибулькин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Н. Б.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Амиров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// Вестник современной клинической медицины.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17 N 2 ЭБ.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-  С. 7-13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proofErr w:type="spellStart"/>
      <w:r w:rsidRPr="00CC7925">
        <w:rPr>
          <w:rFonts w:ascii="Arial" w:eastAsiaTheme="minorEastAsia" w:hAnsi="Arial" w:cs="Arial"/>
          <w:b/>
          <w:sz w:val="24"/>
          <w:szCs w:val="24"/>
        </w:rPr>
        <w:t>Адипокины</w:t>
      </w:r>
      <w:proofErr w:type="spellEnd"/>
      <w:r w:rsidRPr="00CC7925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Pr="00CC7925">
        <w:rPr>
          <w:rFonts w:ascii="Arial" w:eastAsiaTheme="minorEastAsia" w:hAnsi="Arial" w:cs="Arial"/>
          <w:sz w:val="24"/>
          <w:szCs w:val="24"/>
        </w:rPr>
        <w:t xml:space="preserve">в атеросклеротических бляшках у мужчин с коронарным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атероскл</w:t>
      </w:r>
      <w:proofErr w:type="gramStart"/>
      <w:r w:rsidRPr="00CC7925">
        <w:rPr>
          <w:rFonts w:ascii="Arial" w:eastAsiaTheme="minorEastAsia" w:hAnsi="Arial" w:cs="Arial"/>
          <w:sz w:val="24"/>
          <w:szCs w:val="24"/>
        </w:rPr>
        <w:t>е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>-</w:t>
      </w:r>
      <w:proofErr w:type="gramEnd"/>
      <w:r w:rsidRPr="00CC7925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розом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/ Е. В. Гарбузова [и др.] // Кардиология.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64 N 8 ЭБ.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-  С. 39-47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CC7925">
        <w:rPr>
          <w:rFonts w:ascii="Arial" w:eastAsiaTheme="minorEastAsia" w:hAnsi="Arial" w:cs="Arial"/>
          <w:b/>
          <w:sz w:val="24"/>
          <w:szCs w:val="24"/>
        </w:rPr>
        <w:t>Амбулаторное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наблюдение пациентов с атеросклерозом артерий нижних </w:t>
      </w:r>
      <w:proofErr w:type="spellStart"/>
      <w:proofErr w:type="gramStart"/>
      <w:r w:rsidRPr="00CC7925">
        <w:rPr>
          <w:rFonts w:ascii="Arial" w:eastAsiaTheme="minorEastAsia" w:hAnsi="Arial" w:cs="Arial"/>
          <w:sz w:val="24"/>
          <w:szCs w:val="24"/>
        </w:rPr>
        <w:t>конеч</w:t>
      </w:r>
      <w:r w:rsidR="00E912A3">
        <w:rPr>
          <w:rFonts w:ascii="Arial" w:eastAsiaTheme="minorEastAsia" w:hAnsi="Arial" w:cs="Arial"/>
          <w:sz w:val="24"/>
          <w:szCs w:val="24"/>
        </w:rPr>
        <w:t>-</w:t>
      </w:r>
      <w:r w:rsidRPr="00CC7925">
        <w:rPr>
          <w:rFonts w:ascii="Arial" w:eastAsiaTheme="minorEastAsia" w:hAnsi="Arial" w:cs="Arial"/>
          <w:sz w:val="24"/>
          <w:szCs w:val="24"/>
        </w:rPr>
        <w:t>ностей</w:t>
      </w:r>
      <w:proofErr w:type="spellEnd"/>
      <w:proofErr w:type="gramEnd"/>
      <w:r w:rsidRPr="00CC7925">
        <w:rPr>
          <w:rFonts w:ascii="Arial" w:eastAsiaTheme="minorEastAsia" w:hAnsi="Arial" w:cs="Arial"/>
          <w:sz w:val="24"/>
          <w:szCs w:val="24"/>
        </w:rPr>
        <w:t>: перспективн</w:t>
      </w:r>
      <w:r>
        <w:rPr>
          <w:rFonts w:ascii="Arial" w:eastAsiaTheme="minorEastAsia" w:hAnsi="Arial" w:cs="Arial"/>
          <w:sz w:val="24"/>
          <w:szCs w:val="24"/>
        </w:rPr>
        <w:t>ые пути улучшения результатов</w:t>
      </w:r>
      <w:r w:rsidRPr="00CC7925">
        <w:rPr>
          <w:rFonts w:ascii="Arial" w:eastAsiaTheme="minorEastAsia" w:hAnsi="Arial" w:cs="Arial"/>
          <w:sz w:val="24"/>
          <w:szCs w:val="24"/>
        </w:rPr>
        <w:t xml:space="preserve">/ A. H. Сумин, А. В. Щеглова, Ю. Д. Медведева // Комплексные проблемы </w:t>
      </w:r>
      <w:proofErr w:type="gramStart"/>
      <w:r w:rsidRPr="00CC7925">
        <w:rPr>
          <w:rFonts w:ascii="Arial" w:eastAsiaTheme="minorEastAsia" w:hAnsi="Arial" w:cs="Arial"/>
          <w:sz w:val="24"/>
          <w:szCs w:val="24"/>
        </w:rPr>
        <w:t>сердечно-сосудистых</w:t>
      </w:r>
      <w:proofErr w:type="gramEnd"/>
      <w:r w:rsidRPr="00CC7925">
        <w:rPr>
          <w:rFonts w:ascii="Arial" w:eastAsiaTheme="minorEastAsia" w:hAnsi="Arial" w:cs="Arial"/>
          <w:sz w:val="24"/>
          <w:szCs w:val="24"/>
        </w:rPr>
        <w:t xml:space="preserve"> заболеваний.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13 N 1 ЭБ</w:t>
      </w:r>
      <w:r w:rsidRPr="00CC7925">
        <w:rPr>
          <w:rFonts w:ascii="Arial" w:eastAsiaTheme="minorEastAsia" w:hAnsi="Arial" w:cs="Arial"/>
          <w:sz w:val="24"/>
          <w:szCs w:val="24"/>
        </w:rPr>
        <w:t>. -  С. 129-137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CC7925">
        <w:rPr>
          <w:rFonts w:ascii="Arial" w:eastAsiaTheme="minorEastAsia" w:hAnsi="Arial" w:cs="Arial"/>
          <w:b/>
          <w:sz w:val="24"/>
          <w:szCs w:val="24"/>
        </w:rPr>
        <w:t xml:space="preserve">Ассоциации </w:t>
      </w:r>
      <w:r w:rsidRPr="00CC7925">
        <w:rPr>
          <w:rFonts w:ascii="Arial" w:eastAsiaTheme="minorEastAsia" w:hAnsi="Arial" w:cs="Arial"/>
          <w:sz w:val="24"/>
          <w:szCs w:val="24"/>
        </w:rPr>
        <w:t xml:space="preserve">выраженности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брахиоцефального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атеросклероза с традиционными факторами риска и клинико-инструментальными характеристиками у пациенто</w:t>
      </w:r>
      <w:r w:rsidR="00E912A3">
        <w:rPr>
          <w:rFonts w:ascii="Arial" w:eastAsiaTheme="minorEastAsia" w:hAnsi="Arial" w:cs="Arial"/>
          <w:sz w:val="24"/>
          <w:szCs w:val="24"/>
        </w:rPr>
        <w:t>в с острым коронарным синдромом</w:t>
      </w:r>
      <w:r w:rsidRPr="00CC7925">
        <w:rPr>
          <w:rFonts w:ascii="Arial" w:eastAsiaTheme="minorEastAsia" w:hAnsi="Arial" w:cs="Arial"/>
          <w:sz w:val="24"/>
          <w:szCs w:val="24"/>
        </w:rPr>
        <w:t xml:space="preserve">/ Л. Л.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Берштейн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[и др.] // Кардиоваскулярная терапия и профилактика.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23 N 7 ЭБ</w:t>
      </w:r>
      <w:r w:rsidRPr="00CC7925">
        <w:rPr>
          <w:rFonts w:ascii="Arial" w:eastAsiaTheme="minorEastAsia" w:hAnsi="Arial" w:cs="Arial"/>
          <w:sz w:val="24"/>
          <w:szCs w:val="24"/>
        </w:rPr>
        <w:t>. -  С. 51-62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CC7925">
        <w:rPr>
          <w:rFonts w:ascii="Arial" w:eastAsiaTheme="minorEastAsia" w:hAnsi="Arial" w:cs="Arial"/>
          <w:b/>
          <w:sz w:val="24"/>
          <w:szCs w:val="24"/>
        </w:rPr>
        <w:t>Атеросклероз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периферических артерий и сердечная недостаточность: обзор с</w:t>
      </w:r>
      <w:r w:rsidR="00E912A3">
        <w:rPr>
          <w:rFonts w:ascii="Arial" w:eastAsiaTheme="minorEastAsia" w:hAnsi="Arial" w:cs="Arial"/>
          <w:sz w:val="24"/>
          <w:szCs w:val="24"/>
        </w:rPr>
        <w:t>овременного состояния проблемы</w:t>
      </w:r>
      <w:r w:rsidRPr="00CC7925">
        <w:rPr>
          <w:rFonts w:ascii="Arial" w:eastAsiaTheme="minorEastAsia" w:hAnsi="Arial" w:cs="Arial"/>
          <w:sz w:val="24"/>
          <w:szCs w:val="24"/>
        </w:rPr>
        <w:t xml:space="preserve">/ В. В.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Генкель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[и др.] // Южно-Российский журнал терапевтической практики.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5 N 4 ЭБ</w:t>
      </w:r>
      <w:r w:rsidRPr="00CC7925">
        <w:rPr>
          <w:rFonts w:ascii="Arial" w:eastAsiaTheme="minorEastAsia" w:hAnsi="Arial" w:cs="Arial"/>
          <w:sz w:val="24"/>
          <w:szCs w:val="24"/>
        </w:rPr>
        <w:t>. -  С. 15-22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CC7925">
        <w:rPr>
          <w:rFonts w:ascii="Arial" w:eastAsiaTheme="minorEastAsia" w:hAnsi="Arial" w:cs="Arial"/>
          <w:b/>
          <w:sz w:val="24"/>
          <w:szCs w:val="24"/>
        </w:rPr>
        <w:t>Атеросклеротическая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нагруженность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периферических артерий в диагностике коронарного атероскл</w:t>
      </w:r>
      <w:r w:rsidR="00E912A3">
        <w:rPr>
          <w:rFonts w:ascii="Arial" w:eastAsiaTheme="minorEastAsia" w:hAnsi="Arial" w:cs="Arial"/>
          <w:sz w:val="24"/>
          <w:szCs w:val="24"/>
        </w:rPr>
        <w:t xml:space="preserve">ероза при ревматоидном артрите </w:t>
      </w:r>
      <w:r w:rsidRPr="00CC7925">
        <w:rPr>
          <w:rFonts w:ascii="Arial" w:eastAsiaTheme="minorEastAsia" w:hAnsi="Arial" w:cs="Arial"/>
          <w:sz w:val="24"/>
          <w:szCs w:val="24"/>
        </w:rPr>
        <w:t xml:space="preserve">/ О. А. Фомичева [и др.] // Российский кардиологический журнал.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29 N 8 ЭБ.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-  С. 59-66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CC7925">
        <w:rPr>
          <w:rFonts w:ascii="Arial" w:eastAsiaTheme="minorEastAsia" w:hAnsi="Arial" w:cs="Arial"/>
          <w:b/>
          <w:sz w:val="24"/>
          <w:szCs w:val="24"/>
        </w:rPr>
        <w:t>Бойцов С. А.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Возможности улучшения госпитального и отдаленного прогноз</w:t>
      </w:r>
      <w:r w:rsidR="00E912A3">
        <w:rPr>
          <w:rFonts w:ascii="Arial" w:eastAsiaTheme="minorEastAsia" w:hAnsi="Arial" w:cs="Arial"/>
          <w:sz w:val="24"/>
          <w:szCs w:val="24"/>
        </w:rPr>
        <w:t>ов при нестабильной стенокардии</w:t>
      </w:r>
      <w:r w:rsidRPr="00CC7925">
        <w:rPr>
          <w:rFonts w:ascii="Arial" w:eastAsiaTheme="minorEastAsia" w:hAnsi="Arial" w:cs="Arial"/>
          <w:sz w:val="24"/>
          <w:szCs w:val="24"/>
        </w:rPr>
        <w:t xml:space="preserve">/ Бойцов С. А., С. И.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Проваторов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// Терапевтический архив.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96 N 1 ЭБ</w:t>
      </w:r>
      <w:r w:rsidRPr="00CC7925">
        <w:rPr>
          <w:rFonts w:ascii="Arial" w:eastAsiaTheme="minorEastAsia" w:hAnsi="Arial" w:cs="Arial"/>
          <w:sz w:val="24"/>
          <w:szCs w:val="24"/>
        </w:rPr>
        <w:t>. -  С. 5-10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CC7925">
        <w:rPr>
          <w:rFonts w:ascii="Arial" w:eastAsiaTheme="minorEastAsia" w:hAnsi="Arial" w:cs="Arial"/>
          <w:b/>
          <w:sz w:val="24"/>
          <w:szCs w:val="24"/>
        </w:rPr>
        <w:t>Быков А.В.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Метод прогнозирования развития тромбоэмболических осложнений при распространенном атеросклерозе/ А. В. Быков // Российский кардиологический журнал.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29 N 8 ЭБ</w:t>
      </w:r>
      <w:r w:rsidRPr="00CC7925">
        <w:rPr>
          <w:rFonts w:ascii="Arial" w:eastAsiaTheme="minorEastAsia" w:hAnsi="Arial" w:cs="Arial"/>
          <w:sz w:val="24"/>
          <w:szCs w:val="24"/>
        </w:rPr>
        <w:t>. -  С. 117-122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CC7925">
        <w:rPr>
          <w:rFonts w:ascii="Arial" w:eastAsiaTheme="minorEastAsia" w:hAnsi="Arial" w:cs="Arial"/>
          <w:b/>
          <w:sz w:val="24"/>
          <w:szCs w:val="24"/>
        </w:rPr>
        <w:t xml:space="preserve">Важность </w:t>
      </w:r>
      <w:r w:rsidRPr="00CC7925">
        <w:rPr>
          <w:rFonts w:ascii="Arial" w:eastAsiaTheme="minorEastAsia" w:hAnsi="Arial" w:cs="Arial"/>
          <w:sz w:val="24"/>
          <w:szCs w:val="24"/>
        </w:rPr>
        <w:t xml:space="preserve">динамической функциональной оценки патологической извитости  внутренних сонных артерий у больных с мультифокальным атеросклерозом/ О. И.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Загорулько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Л. А. Медведева, О. В. Дракина // Хирургия. Журнал имени Н.И. Пирогова.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N 5 ЭБ.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-  С. 146-151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proofErr w:type="spellStart"/>
      <w:r w:rsidRPr="00CC7925">
        <w:rPr>
          <w:rFonts w:ascii="Arial" w:eastAsiaTheme="minorEastAsia" w:hAnsi="Arial" w:cs="Arial"/>
          <w:b/>
          <w:sz w:val="24"/>
          <w:szCs w:val="24"/>
        </w:rPr>
        <w:t>Веденская</w:t>
      </w:r>
      <w:proofErr w:type="spellEnd"/>
      <w:r w:rsidRPr="00CC7925">
        <w:rPr>
          <w:rFonts w:ascii="Arial" w:eastAsiaTheme="minorEastAsia" w:hAnsi="Arial" w:cs="Arial"/>
          <w:b/>
          <w:sz w:val="24"/>
          <w:szCs w:val="24"/>
        </w:rPr>
        <w:t xml:space="preserve"> С.С.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Взаимосвязь клинических параметров (артериальное давление, липиды, гемостаз) с показателями качества жизни у пациентов с артериальной гипертензией и </w:t>
      </w:r>
      <w:r w:rsidR="00E912A3">
        <w:rPr>
          <w:rFonts w:ascii="Arial" w:eastAsiaTheme="minorEastAsia" w:hAnsi="Arial" w:cs="Arial"/>
          <w:sz w:val="24"/>
          <w:szCs w:val="24"/>
        </w:rPr>
        <w:t>мультифокальным атеросклерозом</w:t>
      </w:r>
      <w:r w:rsidRPr="00CC7925">
        <w:rPr>
          <w:rFonts w:ascii="Arial" w:eastAsiaTheme="minorEastAsia" w:hAnsi="Arial" w:cs="Arial"/>
          <w:sz w:val="24"/>
          <w:szCs w:val="24"/>
        </w:rPr>
        <w:t xml:space="preserve">/ С. С.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Веденская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Е. И. Тарасова, О. Г. Смоленская // Эффективная фармакотерапия.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 xml:space="preserve">Том 20 N 51 ЭБ. </w:t>
      </w:r>
      <w:r w:rsidRPr="00CC7925">
        <w:rPr>
          <w:rFonts w:ascii="Arial" w:eastAsiaTheme="minorEastAsia" w:hAnsi="Arial" w:cs="Arial"/>
          <w:sz w:val="24"/>
          <w:szCs w:val="24"/>
        </w:rPr>
        <w:t>-  С. 20-25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CC7925">
        <w:rPr>
          <w:rFonts w:ascii="Arial" w:eastAsiaTheme="minorEastAsia" w:hAnsi="Arial" w:cs="Arial"/>
          <w:b/>
          <w:sz w:val="24"/>
          <w:szCs w:val="24"/>
        </w:rPr>
        <w:t xml:space="preserve">Взаимосвязь </w:t>
      </w:r>
      <w:r w:rsidRPr="00CC7925">
        <w:rPr>
          <w:rFonts w:ascii="Arial" w:eastAsiaTheme="minorEastAsia" w:hAnsi="Arial" w:cs="Arial"/>
          <w:sz w:val="24"/>
          <w:szCs w:val="24"/>
        </w:rPr>
        <w:t xml:space="preserve">показателей липидного спектра, системы гемостаза и маркеров воспаления у пациентов с артериальной гипертензией и мультифокальным атеросклерозом/ С. С.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Веденская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[и др.] // Российский кардиологический журнал.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29 N 12S ЭБ</w:t>
      </w:r>
      <w:r w:rsidRPr="00CC7925">
        <w:rPr>
          <w:rFonts w:ascii="Arial" w:eastAsiaTheme="minorEastAsia" w:hAnsi="Arial" w:cs="Arial"/>
          <w:sz w:val="24"/>
          <w:szCs w:val="24"/>
        </w:rPr>
        <w:t>. -  С. 7-13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proofErr w:type="spellStart"/>
      <w:r w:rsidRPr="00CC7925">
        <w:rPr>
          <w:rFonts w:ascii="Arial" w:eastAsiaTheme="minorEastAsia" w:hAnsi="Arial" w:cs="Arial"/>
          <w:b/>
          <w:sz w:val="24"/>
          <w:szCs w:val="24"/>
        </w:rPr>
        <w:t>Гайгиев</w:t>
      </w:r>
      <w:proofErr w:type="spellEnd"/>
      <w:r w:rsidRPr="00CC7925">
        <w:rPr>
          <w:rFonts w:ascii="Arial" w:eastAsiaTheme="minorEastAsia" w:hAnsi="Arial" w:cs="Arial"/>
          <w:b/>
          <w:sz w:val="24"/>
          <w:szCs w:val="24"/>
        </w:rPr>
        <w:t xml:space="preserve"> Т.И.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Выбор оптимальной тактики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реваскуляризации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у пациентов с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муль</w:t>
      </w:r>
      <w:r w:rsidR="009E48BE">
        <w:rPr>
          <w:rFonts w:ascii="Arial" w:eastAsiaTheme="minorEastAsia" w:hAnsi="Arial" w:cs="Arial"/>
          <w:sz w:val="24"/>
          <w:szCs w:val="24"/>
        </w:rPr>
        <w:t>-</w:t>
      </w:r>
      <w:r w:rsidRPr="00CC7925">
        <w:rPr>
          <w:rFonts w:ascii="Arial" w:eastAsiaTheme="minorEastAsia" w:hAnsi="Arial" w:cs="Arial"/>
          <w:sz w:val="24"/>
          <w:szCs w:val="24"/>
        </w:rPr>
        <w:t>тифокальным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атеросклерозом: Обзор литературы / Т. И.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Гайгиев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Г. М.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Костанян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Н. А. Николаев // Российский кардиологический журнал.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29 N 4 ЭБ</w:t>
      </w:r>
      <w:r w:rsidRPr="00CC7925">
        <w:rPr>
          <w:rFonts w:ascii="Arial" w:eastAsiaTheme="minorEastAsia" w:hAnsi="Arial" w:cs="Arial"/>
          <w:sz w:val="24"/>
          <w:szCs w:val="24"/>
        </w:rPr>
        <w:t>. -  С. 29-35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CC7925">
        <w:rPr>
          <w:rFonts w:ascii="Arial" w:eastAsiaTheme="minorEastAsia" w:hAnsi="Arial" w:cs="Arial"/>
          <w:b/>
          <w:sz w:val="24"/>
          <w:szCs w:val="24"/>
        </w:rPr>
        <w:t>Динамическая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функциональная оценка патологических извитостей внутренних сонных артерий у больных с мультифокальным атеросклерозом. Клинический случай/ Л. А. Медведева, О. И.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Загорулько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Э. Р.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Чарчян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// Хирургия. Журнал имени Н.И. Пирогова.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N 5 ЭБ</w:t>
      </w:r>
      <w:r w:rsidRPr="00CC7925">
        <w:rPr>
          <w:rFonts w:ascii="Arial" w:eastAsiaTheme="minorEastAsia" w:hAnsi="Arial" w:cs="Arial"/>
          <w:sz w:val="24"/>
          <w:szCs w:val="24"/>
        </w:rPr>
        <w:t>. -  С. 95-100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proofErr w:type="spellStart"/>
      <w:r w:rsidRPr="00CC7925">
        <w:rPr>
          <w:rFonts w:ascii="Arial" w:eastAsiaTheme="minorEastAsia" w:hAnsi="Arial" w:cs="Arial"/>
          <w:b/>
          <w:sz w:val="24"/>
          <w:szCs w:val="24"/>
        </w:rPr>
        <w:t>Жигула</w:t>
      </w:r>
      <w:proofErr w:type="spellEnd"/>
      <w:r w:rsidRPr="00CC7925">
        <w:rPr>
          <w:rFonts w:ascii="Arial" w:eastAsiaTheme="minorEastAsia" w:hAnsi="Arial" w:cs="Arial"/>
          <w:b/>
          <w:sz w:val="24"/>
          <w:szCs w:val="24"/>
        </w:rPr>
        <w:t xml:space="preserve"> З.М.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Общие патогенетические механизмы воспалительных заболеваний кишечника и ате</w:t>
      </w:r>
      <w:r w:rsidR="009E48BE">
        <w:rPr>
          <w:rFonts w:ascii="Arial" w:eastAsiaTheme="minorEastAsia" w:hAnsi="Arial" w:cs="Arial"/>
          <w:sz w:val="24"/>
          <w:szCs w:val="24"/>
        </w:rPr>
        <w:t>росклероза: акцент на цитокинах</w:t>
      </w:r>
      <w:r w:rsidRPr="00CC7925">
        <w:rPr>
          <w:rFonts w:ascii="Arial" w:eastAsiaTheme="minorEastAsia" w:hAnsi="Arial" w:cs="Arial"/>
          <w:sz w:val="24"/>
          <w:szCs w:val="24"/>
        </w:rPr>
        <w:t xml:space="preserve">/ З. М.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Жигула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А. А. Жилина, Н. В.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Ларева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// Альманах клинической медицины.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52 N 8 ЭБ. -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 С. 405-416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CC7925">
        <w:rPr>
          <w:rFonts w:ascii="Arial" w:eastAsiaTheme="minorEastAsia" w:hAnsi="Arial" w:cs="Arial"/>
          <w:b/>
          <w:sz w:val="24"/>
          <w:szCs w:val="24"/>
        </w:rPr>
        <w:t>Зрелые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нейтрофилы как маркер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гипоэхогенных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каротидных атеросклеротических бляшек и предиктор прогрессирования мультифокального атеросклероза/ В. В.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Генкель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А. С. Кузнецова, А. Ю. Савочкина // Российский кардиологический журнал.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29 N 4 ЭБ</w:t>
      </w:r>
      <w:r w:rsidRPr="00CC7925">
        <w:rPr>
          <w:rFonts w:ascii="Arial" w:eastAsiaTheme="minorEastAsia" w:hAnsi="Arial" w:cs="Arial"/>
          <w:sz w:val="24"/>
          <w:szCs w:val="24"/>
        </w:rPr>
        <w:t>. -  С. 21-28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CC7925">
        <w:rPr>
          <w:rFonts w:ascii="Arial" w:eastAsiaTheme="minorEastAsia" w:hAnsi="Arial" w:cs="Arial"/>
          <w:b/>
          <w:sz w:val="24"/>
          <w:szCs w:val="24"/>
        </w:rPr>
        <w:t>Иванова Т.Э.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Пациенты с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некоронарогенной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желудочковой аритмией покоя: фокус на проведение нагрузочных проб/ Т. Э. Иванова, Е. С.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Жабина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// Эффективная фармакотерапия.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20 N 43 ЭБ</w:t>
      </w:r>
      <w:r w:rsidRPr="00CC7925">
        <w:rPr>
          <w:rFonts w:ascii="Arial" w:eastAsiaTheme="minorEastAsia" w:hAnsi="Arial" w:cs="Arial"/>
          <w:sz w:val="24"/>
          <w:szCs w:val="24"/>
        </w:rPr>
        <w:t>. -  С. 30-36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CC7925">
        <w:rPr>
          <w:rFonts w:ascii="Arial" w:eastAsiaTheme="minorEastAsia" w:hAnsi="Arial" w:cs="Arial"/>
          <w:b/>
          <w:sz w:val="24"/>
          <w:szCs w:val="24"/>
        </w:rPr>
        <w:t xml:space="preserve">Изменение </w:t>
      </w:r>
      <w:r w:rsidRPr="00CC7925">
        <w:rPr>
          <w:rFonts w:ascii="Arial" w:eastAsiaTheme="minorEastAsia" w:hAnsi="Arial" w:cs="Arial"/>
          <w:sz w:val="24"/>
          <w:szCs w:val="24"/>
        </w:rPr>
        <w:t xml:space="preserve">экспрессии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изоформ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LEPR в локальных жировых депо при коронарном атеросклерозе и приобретенных пороках сердца/ Е. Е.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Горбатская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[и др.] // Российский кардиологический журнал.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29 N 8 ЭБ</w:t>
      </w:r>
      <w:r w:rsidRPr="00CC7925">
        <w:rPr>
          <w:rFonts w:ascii="Arial" w:eastAsiaTheme="minorEastAsia" w:hAnsi="Arial" w:cs="Arial"/>
          <w:sz w:val="24"/>
          <w:szCs w:val="24"/>
        </w:rPr>
        <w:t>. -  С. 22-29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proofErr w:type="spellStart"/>
      <w:r w:rsidRPr="00CC7925">
        <w:rPr>
          <w:rFonts w:ascii="Arial" w:eastAsiaTheme="minorEastAsia" w:hAnsi="Arial" w:cs="Arial"/>
          <w:b/>
          <w:sz w:val="24"/>
          <w:szCs w:val="24"/>
        </w:rPr>
        <w:t>Ишмурзин</w:t>
      </w:r>
      <w:proofErr w:type="spellEnd"/>
      <w:r w:rsidRPr="00CC7925">
        <w:rPr>
          <w:rFonts w:ascii="Arial" w:eastAsiaTheme="minorEastAsia" w:hAnsi="Arial" w:cs="Arial"/>
          <w:b/>
          <w:sz w:val="24"/>
          <w:szCs w:val="24"/>
        </w:rPr>
        <w:t xml:space="preserve"> Г.П.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Мерцательная аритмия и качество жизни пациентов при приеме различных групп непрямых антикоагулянтов/ Г. П.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Ишмурзин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А. А. Подольская // Вестник современной клинической медицины.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17 N 1ПР ЭБ.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-  С. 22-26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proofErr w:type="spellStart"/>
      <w:r w:rsidRPr="00CC7925">
        <w:rPr>
          <w:rFonts w:ascii="Arial" w:eastAsiaTheme="minorEastAsia" w:hAnsi="Arial" w:cs="Arial"/>
          <w:b/>
          <w:sz w:val="24"/>
          <w:szCs w:val="24"/>
        </w:rPr>
        <w:t>Кашталап</w:t>
      </w:r>
      <w:proofErr w:type="spellEnd"/>
      <w:r w:rsidRPr="00CC7925">
        <w:rPr>
          <w:rFonts w:ascii="Arial" w:eastAsiaTheme="minorEastAsia" w:hAnsi="Arial" w:cs="Arial"/>
          <w:b/>
          <w:sz w:val="24"/>
          <w:szCs w:val="24"/>
        </w:rPr>
        <w:t xml:space="preserve"> В.В.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Эффективная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антитромботическая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терапия при мультифокальном атеросклерозе/ В. В.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Кашталап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Д. Ю. Седых // Медицинское обозрение. Серия РМЖ. - 2024. </w:t>
      </w:r>
      <w:r w:rsidRPr="00CC7925">
        <w:rPr>
          <w:rFonts w:ascii="Arial" w:eastAsiaTheme="minorEastAsia" w:hAnsi="Arial" w:cs="Arial"/>
          <w:b/>
          <w:sz w:val="24"/>
          <w:szCs w:val="24"/>
        </w:rPr>
        <w:t>- Том 8 N 1 ЭБ.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-  С. 42-47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proofErr w:type="spellStart"/>
      <w:r w:rsidRPr="00CC7925">
        <w:rPr>
          <w:rFonts w:ascii="Arial" w:eastAsiaTheme="minorEastAsia" w:hAnsi="Arial" w:cs="Arial"/>
          <w:b/>
          <w:sz w:val="24"/>
          <w:szCs w:val="24"/>
        </w:rPr>
        <w:t>Кобалава</w:t>
      </w:r>
      <w:proofErr w:type="spellEnd"/>
      <w:r w:rsidRPr="00CC7925">
        <w:rPr>
          <w:rFonts w:ascii="Arial" w:eastAsiaTheme="minorEastAsia" w:hAnsi="Arial" w:cs="Arial"/>
          <w:b/>
          <w:sz w:val="24"/>
          <w:szCs w:val="24"/>
        </w:rPr>
        <w:t xml:space="preserve"> Ж.Д.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Эффективность и переносимость фиксированной комбинации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бисопролола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/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периндоприла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у пациентов с артериальной гипертензией, </w:t>
      </w:r>
      <w:proofErr w:type="spellStart"/>
      <w:proofErr w:type="gramStart"/>
      <w:r w:rsidRPr="00CC7925">
        <w:rPr>
          <w:rFonts w:ascii="Arial" w:eastAsiaTheme="minorEastAsia" w:hAnsi="Arial" w:cs="Arial"/>
          <w:sz w:val="24"/>
          <w:szCs w:val="24"/>
        </w:rPr>
        <w:t>стаби</w:t>
      </w:r>
      <w:r w:rsidR="002B7F04">
        <w:rPr>
          <w:rFonts w:ascii="Arial" w:eastAsiaTheme="minorEastAsia" w:hAnsi="Arial" w:cs="Arial"/>
          <w:sz w:val="24"/>
          <w:szCs w:val="24"/>
        </w:rPr>
        <w:t>-</w:t>
      </w:r>
      <w:r w:rsidRPr="00CC7925">
        <w:rPr>
          <w:rFonts w:ascii="Arial" w:eastAsiaTheme="minorEastAsia" w:hAnsi="Arial" w:cs="Arial"/>
          <w:sz w:val="24"/>
          <w:szCs w:val="24"/>
        </w:rPr>
        <w:t>льной</w:t>
      </w:r>
      <w:proofErr w:type="spellEnd"/>
      <w:proofErr w:type="gramEnd"/>
      <w:r w:rsidRPr="00CC7925">
        <w:rPr>
          <w:rFonts w:ascii="Arial" w:eastAsiaTheme="minorEastAsia" w:hAnsi="Arial" w:cs="Arial"/>
          <w:sz w:val="24"/>
          <w:szCs w:val="24"/>
        </w:rPr>
        <w:t xml:space="preserve"> стенокардией и инфарктом миокарда в анамнезе: результаты исследования PRIDE/ Ж. Д.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Кобалава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Б. Б. Квасников, Ю. П. Бурцев // Кардиология.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64 N 6 ЭБ.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-  С. 22-33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proofErr w:type="spellStart"/>
      <w:r w:rsidRPr="00CC7925">
        <w:rPr>
          <w:rFonts w:ascii="Arial" w:eastAsiaTheme="minorEastAsia" w:hAnsi="Arial" w:cs="Arial"/>
          <w:b/>
          <w:sz w:val="24"/>
          <w:szCs w:val="24"/>
        </w:rPr>
        <w:t>Куранов</w:t>
      </w:r>
      <w:proofErr w:type="spellEnd"/>
      <w:r w:rsidRPr="00CC7925">
        <w:rPr>
          <w:rFonts w:ascii="Arial" w:eastAsiaTheme="minorEastAsia" w:hAnsi="Arial" w:cs="Arial"/>
          <w:b/>
          <w:sz w:val="24"/>
          <w:szCs w:val="24"/>
        </w:rPr>
        <w:t xml:space="preserve"> П. И.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Современные подходы к лечению больных аневризмой брюшной аорты и мультифокальным атеросклерозом/ П. И.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Куранов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Э. А.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Дубар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// Вестник Национального медико-хирургического Центра им.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Н.И.Пирогова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19 N 1 ЭБ.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-  С. 86-92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proofErr w:type="spellStart"/>
      <w:r w:rsidRPr="00CC7925">
        <w:rPr>
          <w:rFonts w:ascii="Arial" w:eastAsiaTheme="minorEastAsia" w:hAnsi="Arial" w:cs="Arial"/>
          <w:b/>
          <w:sz w:val="24"/>
          <w:szCs w:val="24"/>
        </w:rPr>
        <w:t>Микробиом</w:t>
      </w:r>
      <w:proofErr w:type="spellEnd"/>
      <w:r w:rsidRPr="00CC7925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Pr="00CC7925">
        <w:rPr>
          <w:rFonts w:ascii="Arial" w:eastAsiaTheme="minorEastAsia" w:hAnsi="Arial" w:cs="Arial"/>
          <w:sz w:val="24"/>
          <w:szCs w:val="24"/>
        </w:rPr>
        <w:t xml:space="preserve">и атеросклероз: состояние проблемы/ Е. В.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Верховская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Е. П. </w:t>
      </w:r>
      <w:proofErr w:type="gramStart"/>
      <w:r w:rsidRPr="00CC7925">
        <w:rPr>
          <w:rFonts w:ascii="Arial" w:eastAsiaTheme="minorEastAsia" w:hAnsi="Arial" w:cs="Arial"/>
          <w:sz w:val="24"/>
          <w:szCs w:val="24"/>
        </w:rPr>
        <w:t>Коле</w:t>
      </w:r>
      <w:r w:rsidR="002B7F04">
        <w:rPr>
          <w:rFonts w:ascii="Arial" w:eastAsiaTheme="minorEastAsia" w:hAnsi="Arial" w:cs="Arial"/>
          <w:sz w:val="24"/>
          <w:szCs w:val="24"/>
        </w:rPr>
        <w:t>-</w:t>
      </w:r>
      <w:r w:rsidRPr="00CC7925">
        <w:rPr>
          <w:rFonts w:ascii="Arial" w:eastAsiaTheme="minorEastAsia" w:hAnsi="Arial" w:cs="Arial"/>
          <w:sz w:val="24"/>
          <w:szCs w:val="24"/>
        </w:rPr>
        <w:t>сова</w:t>
      </w:r>
      <w:proofErr w:type="gramEnd"/>
      <w:r w:rsidRPr="00CC7925">
        <w:rPr>
          <w:rFonts w:ascii="Arial" w:eastAsiaTheme="minorEastAsia" w:hAnsi="Arial" w:cs="Arial"/>
          <w:sz w:val="24"/>
          <w:szCs w:val="24"/>
        </w:rPr>
        <w:t xml:space="preserve">, А. Г.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Ванюркин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// Артериальная гипертензия.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30 N 5 ЭБ</w:t>
      </w:r>
      <w:r w:rsidRPr="00CC7925">
        <w:rPr>
          <w:rFonts w:ascii="Arial" w:eastAsiaTheme="minorEastAsia" w:hAnsi="Arial" w:cs="Arial"/>
          <w:sz w:val="24"/>
          <w:szCs w:val="24"/>
        </w:rPr>
        <w:t>. -  С. 451-466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CC7925">
        <w:rPr>
          <w:rFonts w:ascii="Arial" w:eastAsiaTheme="minorEastAsia" w:hAnsi="Arial" w:cs="Arial"/>
          <w:b/>
          <w:sz w:val="24"/>
          <w:szCs w:val="24"/>
        </w:rPr>
        <w:t>Молекулярно</w:t>
      </w:r>
      <w:r w:rsidRPr="00CC7925">
        <w:rPr>
          <w:rFonts w:ascii="Arial" w:eastAsiaTheme="minorEastAsia" w:hAnsi="Arial" w:cs="Arial"/>
          <w:sz w:val="24"/>
          <w:szCs w:val="24"/>
        </w:rPr>
        <w:t xml:space="preserve">-генетические основы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электрокардиологии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и сердечных аритмий// Российский кардиологический журнал.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29 N 7S ЭБ</w:t>
      </w:r>
      <w:r w:rsidRPr="00CC7925">
        <w:rPr>
          <w:rFonts w:ascii="Arial" w:eastAsiaTheme="minorEastAsia" w:hAnsi="Arial" w:cs="Arial"/>
          <w:sz w:val="24"/>
          <w:szCs w:val="24"/>
        </w:rPr>
        <w:t>. -  С. 45-46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CC7925">
        <w:rPr>
          <w:rFonts w:ascii="Arial" w:eastAsiaTheme="minorEastAsia" w:hAnsi="Arial" w:cs="Arial"/>
          <w:b/>
          <w:sz w:val="24"/>
          <w:szCs w:val="24"/>
        </w:rPr>
        <w:t xml:space="preserve">Нарушения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коагуляционного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гемостаза и повышенный уровень липопротеина (а) у пациентов с артериальной гипертензией и мультифокальным атеросклерозом/ С. С.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Веденская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О. Г. </w:t>
      </w:r>
      <w:proofErr w:type="gramStart"/>
      <w:r w:rsidRPr="00CC7925">
        <w:rPr>
          <w:rFonts w:ascii="Arial" w:eastAsiaTheme="minorEastAsia" w:hAnsi="Arial" w:cs="Arial"/>
          <w:sz w:val="24"/>
          <w:szCs w:val="24"/>
        </w:rPr>
        <w:t>Смоленская</w:t>
      </w:r>
      <w:proofErr w:type="gramEnd"/>
      <w:r w:rsidRPr="00CC7925">
        <w:rPr>
          <w:rFonts w:ascii="Arial" w:eastAsiaTheme="minorEastAsia" w:hAnsi="Arial" w:cs="Arial"/>
          <w:sz w:val="24"/>
          <w:szCs w:val="24"/>
        </w:rPr>
        <w:t xml:space="preserve">, Е. К. Бельтюков // Медицинский совет.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18 N 16 ЭБ</w:t>
      </w:r>
      <w:r w:rsidRPr="00CC7925">
        <w:rPr>
          <w:rFonts w:ascii="Arial" w:eastAsiaTheme="minorEastAsia" w:hAnsi="Arial" w:cs="Arial"/>
          <w:sz w:val="24"/>
          <w:szCs w:val="24"/>
        </w:rPr>
        <w:t>. -  С. 46-52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CC7925">
        <w:rPr>
          <w:rFonts w:ascii="Arial" w:eastAsiaTheme="minorEastAsia" w:hAnsi="Arial" w:cs="Arial"/>
          <w:b/>
          <w:sz w:val="24"/>
          <w:szCs w:val="24"/>
        </w:rPr>
        <w:t xml:space="preserve">Нарушения </w:t>
      </w:r>
      <w:r w:rsidRPr="00CC7925">
        <w:rPr>
          <w:rFonts w:ascii="Arial" w:eastAsiaTheme="minorEastAsia" w:hAnsi="Arial" w:cs="Arial"/>
          <w:sz w:val="24"/>
          <w:szCs w:val="24"/>
        </w:rPr>
        <w:t xml:space="preserve">толерантности моноцитов-макрофагов к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липополисахариду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у </w:t>
      </w:r>
      <w:proofErr w:type="spellStart"/>
      <w:proofErr w:type="gramStart"/>
      <w:r w:rsidRPr="00CC7925">
        <w:rPr>
          <w:rFonts w:ascii="Arial" w:eastAsiaTheme="minorEastAsia" w:hAnsi="Arial" w:cs="Arial"/>
          <w:sz w:val="24"/>
          <w:szCs w:val="24"/>
        </w:rPr>
        <w:t>пациен</w:t>
      </w:r>
      <w:r w:rsidR="002B7F04">
        <w:rPr>
          <w:rFonts w:ascii="Arial" w:eastAsiaTheme="minorEastAsia" w:hAnsi="Arial" w:cs="Arial"/>
          <w:sz w:val="24"/>
          <w:szCs w:val="24"/>
        </w:rPr>
        <w:t>-</w:t>
      </w:r>
      <w:r w:rsidRPr="00CC7925">
        <w:rPr>
          <w:rFonts w:ascii="Arial" w:eastAsiaTheme="minorEastAsia" w:hAnsi="Arial" w:cs="Arial"/>
          <w:sz w:val="24"/>
          <w:szCs w:val="24"/>
        </w:rPr>
        <w:t>тов</w:t>
      </w:r>
      <w:proofErr w:type="spellEnd"/>
      <w:proofErr w:type="gramEnd"/>
      <w:r w:rsidRPr="00CC7925">
        <w:rPr>
          <w:rFonts w:ascii="Arial" w:eastAsiaTheme="minorEastAsia" w:hAnsi="Arial" w:cs="Arial"/>
          <w:sz w:val="24"/>
          <w:szCs w:val="24"/>
        </w:rPr>
        <w:t xml:space="preserve"> с коронарным атеросклерозом/ Е. С. Чегодаев, Н. Г. Никифоров, М. А. Попов // Медицинская иммунология.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26 N 5 ЭБ</w:t>
      </w:r>
      <w:r w:rsidRPr="00CC7925">
        <w:rPr>
          <w:rFonts w:ascii="Arial" w:eastAsiaTheme="minorEastAsia" w:hAnsi="Arial" w:cs="Arial"/>
          <w:sz w:val="24"/>
          <w:szCs w:val="24"/>
        </w:rPr>
        <w:t>. -  С. 1031-1036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CC7925">
        <w:rPr>
          <w:rFonts w:ascii="Arial" w:eastAsiaTheme="minorEastAsia" w:hAnsi="Arial" w:cs="Arial"/>
          <w:b/>
          <w:sz w:val="24"/>
          <w:szCs w:val="24"/>
        </w:rPr>
        <w:t>Обоснована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ли реконструкция на стадии перемежающейся хромоты у пациента с периферическим атеросклерозом?/ Н. И. Глушков, А. Н. Звягинцева, Ю. А. Хорева // Вестник Национального медико-хирургического Центра им.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Н.И.Пирогова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19 N 2 ЭБ</w:t>
      </w:r>
      <w:r w:rsidRPr="00CC7925">
        <w:rPr>
          <w:rFonts w:ascii="Arial" w:eastAsiaTheme="minorEastAsia" w:hAnsi="Arial" w:cs="Arial"/>
          <w:sz w:val="24"/>
          <w:szCs w:val="24"/>
        </w:rPr>
        <w:t>. -  С. 33-36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CC7925">
        <w:rPr>
          <w:rFonts w:ascii="Arial" w:eastAsiaTheme="minorEastAsia" w:hAnsi="Arial" w:cs="Arial"/>
          <w:b/>
          <w:sz w:val="24"/>
          <w:szCs w:val="24"/>
        </w:rPr>
        <w:t>Особенности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мультифокального атеросклероза и диагностическая значимость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лодыжечно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-плечевого индекса у пациентов с ишемической болезнью сердца. Результаты регистра реальной клинической практики КАММА: Клинический регистр по изучению популяции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пАциентов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с выявленным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МультифокальныМ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Атеросклерозом на территории Российской Федерации и стран Евразии / Г. П. Арутюнов [и др.] // Российский кардиологический журнал.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29 N 4 ЭБ</w:t>
      </w:r>
      <w:r w:rsidRPr="00CC7925">
        <w:rPr>
          <w:rFonts w:ascii="Arial" w:eastAsiaTheme="minorEastAsia" w:hAnsi="Arial" w:cs="Arial"/>
          <w:sz w:val="24"/>
          <w:szCs w:val="24"/>
        </w:rPr>
        <w:t>. -  С. 10-20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CC7925">
        <w:rPr>
          <w:rFonts w:ascii="Arial" w:eastAsiaTheme="minorEastAsia" w:hAnsi="Arial" w:cs="Arial"/>
          <w:b/>
          <w:sz w:val="24"/>
          <w:szCs w:val="24"/>
        </w:rPr>
        <w:t>Оценка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значимости уровня холестерина в циркулирующих иммунных комплексах в диагностике и прогнозировании развития каротидного атеросклероза/ Н. А. Орехов, Т. В. Кириченко, В. А.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Мясоедова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// Комплексные проблемы </w:t>
      </w:r>
      <w:proofErr w:type="gramStart"/>
      <w:r w:rsidRPr="00CC7925">
        <w:rPr>
          <w:rFonts w:ascii="Arial" w:eastAsiaTheme="minorEastAsia" w:hAnsi="Arial" w:cs="Arial"/>
          <w:sz w:val="24"/>
          <w:szCs w:val="24"/>
        </w:rPr>
        <w:t>сердечно-сосудистых</w:t>
      </w:r>
      <w:proofErr w:type="gramEnd"/>
      <w:r w:rsidRPr="00CC7925">
        <w:rPr>
          <w:rFonts w:ascii="Arial" w:eastAsiaTheme="minorEastAsia" w:hAnsi="Arial" w:cs="Arial"/>
          <w:sz w:val="24"/>
          <w:szCs w:val="24"/>
        </w:rPr>
        <w:t xml:space="preserve"> заболеваний.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13 N 3 ЭБ</w:t>
      </w:r>
      <w:r w:rsidRPr="00CC7925">
        <w:rPr>
          <w:rFonts w:ascii="Arial" w:eastAsiaTheme="minorEastAsia" w:hAnsi="Arial" w:cs="Arial"/>
          <w:sz w:val="24"/>
          <w:szCs w:val="24"/>
        </w:rPr>
        <w:t>. -  С. 47-53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CC7925">
        <w:rPr>
          <w:rFonts w:ascii="Arial" w:eastAsiaTheme="minorEastAsia" w:hAnsi="Arial" w:cs="Arial"/>
          <w:b/>
          <w:sz w:val="24"/>
          <w:szCs w:val="24"/>
        </w:rPr>
        <w:t>Оценка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ремоделирования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сердца и сосудов у пациентов с </w:t>
      </w:r>
      <w:proofErr w:type="gramStart"/>
      <w:r w:rsidRPr="00CC7925">
        <w:rPr>
          <w:rFonts w:ascii="Arial" w:eastAsiaTheme="minorEastAsia" w:hAnsi="Arial" w:cs="Arial"/>
          <w:sz w:val="24"/>
          <w:szCs w:val="24"/>
        </w:rPr>
        <w:t>артериальной</w:t>
      </w:r>
      <w:proofErr w:type="gramEnd"/>
      <w:r w:rsidRPr="00CC7925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гипер</w:t>
      </w:r>
      <w:r w:rsidR="002B7F04">
        <w:rPr>
          <w:rFonts w:ascii="Arial" w:eastAsiaTheme="minorEastAsia" w:hAnsi="Arial" w:cs="Arial"/>
          <w:sz w:val="24"/>
          <w:szCs w:val="24"/>
        </w:rPr>
        <w:t>-</w:t>
      </w:r>
      <w:r w:rsidRPr="00CC7925">
        <w:rPr>
          <w:rFonts w:ascii="Arial" w:eastAsiaTheme="minorEastAsia" w:hAnsi="Arial" w:cs="Arial"/>
          <w:sz w:val="24"/>
          <w:szCs w:val="24"/>
        </w:rPr>
        <w:t>тензией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в сочетании с атеросклерозом артерий нижних конечностей/ Н. А. Семен</w:t>
      </w:r>
      <w:r w:rsidR="002B7F04">
        <w:rPr>
          <w:rFonts w:ascii="Arial" w:eastAsiaTheme="minorEastAsia" w:hAnsi="Arial" w:cs="Arial"/>
          <w:sz w:val="24"/>
          <w:szCs w:val="24"/>
        </w:rPr>
        <w:t>-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цова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А. И.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Чесникова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B. Л. Коробка // Южно-Российский журнал терапевтической практики.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5 N 1 ЭБ</w:t>
      </w:r>
      <w:r w:rsidRPr="00CC7925">
        <w:rPr>
          <w:rFonts w:ascii="Arial" w:eastAsiaTheme="minorEastAsia" w:hAnsi="Arial" w:cs="Arial"/>
          <w:sz w:val="24"/>
          <w:szCs w:val="24"/>
        </w:rPr>
        <w:t>. -  С. 38-46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CC7925">
        <w:rPr>
          <w:rFonts w:ascii="Arial" w:eastAsiaTheme="minorEastAsia" w:hAnsi="Arial" w:cs="Arial"/>
          <w:b/>
          <w:sz w:val="24"/>
          <w:szCs w:val="24"/>
        </w:rPr>
        <w:t>Оценка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функциональной значимости стенозов при многососудистом атеросклерозе коронарных артерий на основе интегрального моментального резерва коронарного кровотока/ Р. М. Громовой, C. E.  Пекарский, А. Е. Баев // Комплексные проблемы </w:t>
      </w:r>
      <w:proofErr w:type="gramStart"/>
      <w:r w:rsidRPr="00CC7925">
        <w:rPr>
          <w:rFonts w:ascii="Arial" w:eastAsiaTheme="minorEastAsia" w:hAnsi="Arial" w:cs="Arial"/>
          <w:sz w:val="24"/>
          <w:szCs w:val="24"/>
        </w:rPr>
        <w:t>сердечно-сосудистых</w:t>
      </w:r>
      <w:proofErr w:type="gramEnd"/>
      <w:r w:rsidRPr="00CC7925">
        <w:rPr>
          <w:rFonts w:ascii="Arial" w:eastAsiaTheme="minorEastAsia" w:hAnsi="Arial" w:cs="Arial"/>
          <w:sz w:val="24"/>
          <w:szCs w:val="24"/>
        </w:rPr>
        <w:t xml:space="preserve"> заболеваний. - 2024. - Том 13 N 2 ЭБ. -  С. 165-175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CC7925">
        <w:rPr>
          <w:rFonts w:ascii="Arial" w:eastAsiaTheme="minorEastAsia" w:hAnsi="Arial" w:cs="Arial"/>
          <w:b/>
          <w:sz w:val="24"/>
          <w:szCs w:val="24"/>
        </w:rPr>
        <w:t xml:space="preserve">Пациенты </w:t>
      </w:r>
      <w:r w:rsidRPr="00CC7925">
        <w:rPr>
          <w:rFonts w:ascii="Arial" w:eastAsiaTheme="minorEastAsia" w:hAnsi="Arial" w:cs="Arial"/>
          <w:sz w:val="24"/>
          <w:szCs w:val="24"/>
        </w:rPr>
        <w:t xml:space="preserve">с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необструктивной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ИБС и мультифокальным атеросклерозом.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Суба</w:t>
      </w:r>
      <w:r w:rsidR="002B7F04">
        <w:rPr>
          <w:rFonts w:ascii="Arial" w:eastAsiaTheme="minorEastAsia" w:hAnsi="Arial" w:cs="Arial"/>
          <w:sz w:val="24"/>
          <w:szCs w:val="24"/>
        </w:rPr>
        <w:t>-</w:t>
      </w:r>
      <w:r w:rsidRPr="00CC7925">
        <w:rPr>
          <w:rFonts w:ascii="Arial" w:eastAsiaTheme="minorEastAsia" w:hAnsi="Arial" w:cs="Arial"/>
          <w:sz w:val="24"/>
          <w:szCs w:val="24"/>
        </w:rPr>
        <w:t>нализ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регистра реальной клинической практики КАММА (Клинический регистр по изучению популяции пациентов с выявленным Мультифокальным атеросклерозом на территории Российской Федерации стран Евразии)/ Г. П. Арутюнов [и др.] // Кардиология.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64 N 8 ЭБ</w:t>
      </w:r>
      <w:r w:rsidRPr="00CC7925">
        <w:rPr>
          <w:rFonts w:ascii="Arial" w:eastAsiaTheme="minorEastAsia" w:hAnsi="Arial" w:cs="Arial"/>
          <w:sz w:val="24"/>
          <w:szCs w:val="24"/>
        </w:rPr>
        <w:t>. -  С. 13-23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CC7925">
        <w:rPr>
          <w:rFonts w:ascii="Arial" w:eastAsiaTheme="minorEastAsia" w:hAnsi="Arial" w:cs="Arial"/>
          <w:b/>
          <w:sz w:val="24"/>
          <w:szCs w:val="24"/>
        </w:rPr>
        <w:t>Размер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адипоцитов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эпикардиальной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жировой ткани у пациентов с ишемической болезнью сердца и коронарным атеросклерозом: связь  с показателями </w:t>
      </w:r>
      <w:proofErr w:type="gramStart"/>
      <w:r w:rsidRPr="00CC7925">
        <w:rPr>
          <w:rFonts w:ascii="Arial" w:eastAsiaTheme="minorEastAsia" w:hAnsi="Arial" w:cs="Arial"/>
          <w:sz w:val="24"/>
          <w:szCs w:val="24"/>
        </w:rPr>
        <w:t>липид</w:t>
      </w:r>
      <w:r w:rsidR="002B7F04">
        <w:rPr>
          <w:rFonts w:ascii="Arial" w:eastAsiaTheme="minorEastAsia" w:hAnsi="Arial" w:cs="Arial"/>
          <w:sz w:val="24"/>
          <w:szCs w:val="24"/>
        </w:rPr>
        <w:t>-</w:t>
      </w:r>
      <w:r w:rsidRPr="00CC7925">
        <w:rPr>
          <w:rFonts w:ascii="Arial" w:eastAsiaTheme="minorEastAsia" w:hAnsi="Arial" w:cs="Arial"/>
          <w:sz w:val="24"/>
          <w:szCs w:val="24"/>
        </w:rPr>
        <w:t>транспортной</w:t>
      </w:r>
      <w:proofErr w:type="gramEnd"/>
      <w:r w:rsidRPr="00CC7925">
        <w:rPr>
          <w:rFonts w:ascii="Arial" w:eastAsiaTheme="minorEastAsia" w:hAnsi="Arial" w:cs="Arial"/>
          <w:sz w:val="24"/>
          <w:szCs w:val="24"/>
        </w:rPr>
        <w:t xml:space="preserve"> функции крови, углеводного обмена и содержанием маркеров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вос</w:t>
      </w:r>
      <w:proofErr w:type="spellEnd"/>
      <w:r w:rsidR="00D373C9">
        <w:rPr>
          <w:rFonts w:ascii="Arial" w:eastAsiaTheme="minorEastAsia" w:hAnsi="Arial" w:cs="Arial"/>
          <w:sz w:val="24"/>
          <w:szCs w:val="24"/>
        </w:rPr>
        <w:t>-</w:t>
      </w:r>
      <w:r w:rsidRPr="00CC7925">
        <w:rPr>
          <w:rFonts w:ascii="Arial" w:eastAsiaTheme="minorEastAsia" w:hAnsi="Arial" w:cs="Arial"/>
          <w:sz w:val="24"/>
          <w:szCs w:val="24"/>
        </w:rPr>
        <w:t xml:space="preserve">паления/ О. А.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Кошельская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[и др.] //Кардиология. - 2024. - </w:t>
      </w:r>
      <w:r w:rsidR="00D373C9">
        <w:rPr>
          <w:rFonts w:ascii="Arial" w:eastAsiaTheme="minorEastAsia" w:hAnsi="Arial" w:cs="Arial"/>
          <w:sz w:val="24"/>
          <w:szCs w:val="24"/>
        </w:rPr>
        <w:t>Т</w:t>
      </w:r>
      <w:r w:rsidRPr="00CC7925">
        <w:rPr>
          <w:rFonts w:ascii="Arial" w:eastAsiaTheme="minorEastAsia" w:hAnsi="Arial" w:cs="Arial"/>
          <w:b/>
          <w:sz w:val="24"/>
          <w:szCs w:val="24"/>
        </w:rPr>
        <w:t>ом 64 N 9 ЭБ</w:t>
      </w:r>
      <w:r w:rsidRPr="00CC7925">
        <w:rPr>
          <w:rFonts w:ascii="Arial" w:eastAsiaTheme="minorEastAsia" w:hAnsi="Arial" w:cs="Arial"/>
          <w:sz w:val="24"/>
          <w:szCs w:val="24"/>
        </w:rPr>
        <w:t>. -</w:t>
      </w:r>
      <w:r w:rsidR="00D373C9">
        <w:rPr>
          <w:rFonts w:ascii="Arial" w:eastAsiaTheme="minorEastAsia" w:hAnsi="Arial" w:cs="Arial"/>
          <w:sz w:val="24"/>
          <w:szCs w:val="24"/>
        </w:rPr>
        <w:t xml:space="preserve"> </w:t>
      </w:r>
      <w:r w:rsidRPr="00CC7925">
        <w:rPr>
          <w:rFonts w:ascii="Arial" w:eastAsiaTheme="minorEastAsia" w:hAnsi="Arial" w:cs="Arial"/>
          <w:sz w:val="24"/>
          <w:szCs w:val="24"/>
        </w:rPr>
        <w:t>С.48-57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proofErr w:type="spellStart"/>
      <w:r w:rsidRPr="00CC7925">
        <w:rPr>
          <w:rFonts w:ascii="Arial" w:eastAsiaTheme="minorEastAsia" w:hAnsi="Arial" w:cs="Arial"/>
          <w:b/>
          <w:sz w:val="24"/>
          <w:szCs w:val="24"/>
        </w:rPr>
        <w:t>Реваскуляризация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миокарда без искусственного кровообращения у больных с мультифокальным атеросклерозом и неоперабельным пораж</w:t>
      </w:r>
      <w:r w:rsidR="00702C32">
        <w:rPr>
          <w:rFonts w:ascii="Arial" w:eastAsiaTheme="minorEastAsia" w:hAnsi="Arial" w:cs="Arial"/>
          <w:sz w:val="24"/>
          <w:szCs w:val="24"/>
        </w:rPr>
        <w:t>ением внутренних сонных артерий</w:t>
      </w:r>
      <w:r w:rsidRPr="00CC7925">
        <w:rPr>
          <w:rFonts w:ascii="Arial" w:eastAsiaTheme="minorEastAsia" w:hAnsi="Arial" w:cs="Arial"/>
          <w:sz w:val="24"/>
          <w:szCs w:val="24"/>
        </w:rPr>
        <w:t xml:space="preserve">/ И. В. Жбанов, С. А.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Тазин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Г. А.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Ревишвили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// Кардиология и </w:t>
      </w:r>
      <w:proofErr w:type="gramStart"/>
      <w:r w:rsidRPr="00CC7925">
        <w:rPr>
          <w:rFonts w:ascii="Arial" w:eastAsiaTheme="minorEastAsia" w:hAnsi="Arial" w:cs="Arial"/>
          <w:sz w:val="24"/>
          <w:szCs w:val="24"/>
        </w:rPr>
        <w:t>сердечно-сосудистая</w:t>
      </w:r>
      <w:proofErr w:type="gramEnd"/>
      <w:r w:rsidRPr="00CC7925">
        <w:rPr>
          <w:rFonts w:ascii="Arial" w:eastAsiaTheme="minorEastAsia" w:hAnsi="Arial" w:cs="Arial"/>
          <w:sz w:val="24"/>
          <w:szCs w:val="24"/>
        </w:rPr>
        <w:t xml:space="preserve"> хирургия.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17 N 3 ЭБ.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-  С. 253-257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CC7925">
        <w:rPr>
          <w:rFonts w:ascii="Arial" w:eastAsiaTheme="minorEastAsia" w:hAnsi="Arial" w:cs="Arial"/>
          <w:b/>
          <w:sz w:val="24"/>
          <w:szCs w:val="24"/>
        </w:rPr>
        <w:t>Современный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портрет пациента с нестабильной стенокардией: новые тренды/ М. С.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Дадова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В. А. Костенко, Е. А.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Скородумова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// Скорая медицинская помощь.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25 N 3 ЭБ</w:t>
      </w:r>
      <w:r w:rsidRPr="00CC7925">
        <w:rPr>
          <w:rFonts w:ascii="Arial" w:eastAsiaTheme="minorEastAsia" w:hAnsi="Arial" w:cs="Arial"/>
          <w:sz w:val="24"/>
          <w:szCs w:val="24"/>
        </w:rPr>
        <w:t>. -  С. 85-91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CC7925">
        <w:rPr>
          <w:rFonts w:ascii="Arial" w:eastAsiaTheme="minorEastAsia" w:hAnsi="Arial" w:cs="Arial"/>
          <w:b/>
          <w:sz w:val="24"/>
          <w:szCs w:val="24"/>
        </w:rPr>
        <w:t xml:space="preserve">Состояние </w:t>
      </w:r>
      <w:r w:rsidRPr="00CC7925">
        <w:rPr>
          <w:rFonts w:ascii="Arial" w:eastAsiaTheme="minorEastAsia" w:hAnsi="Arial" w:cs="Arial"/>
          <w:sz w:val="24"/>
          <w:szCs w:val="24"/>
        </w:rPr>
        <w:t xml:space="preserve">микроциркуляторного русла и его влияние на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ремоделирование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миокарда левого желудочка у пациентов с артериальной гипертонией и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облите</w:t>
      </w:r>
      <w:r w:rsidR="00702C32">
        <w:rPr>
          <w:rFonts w:ascii="Arial" w:eastAsiaTheme="minorEastAsia" w:hAnsi="Arial" w:cs="Arial"/>
          <w:sz w:val="24"/>
          <w:szCs w:val="24"/>
        </w:rPr>
        <w:t>-</w:t>
      </w:r>
      <w:r w:rsidRPr="00CC7925">
        <w:rPr>
          <w:rFonts w:ascii="Arial" w:eastAsiaTheme="minorEastAsia" w:hAnsi="Arial" w:cs="Arial"/>
          <w:sz w:val="24"/>
          <w:szCs w:val="24"/>
        </w:rPr>
        <w:t>рирующим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атеросклерозом артерий нижних конечностей / М. Е. Стаценко, Д. С. Гузенко, Г. П. Дудченко // Южно-Российский журнал терапевтической практики.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5 N 4 ЭБ</w:t>
      </w:r>
      <w:r w:rsidRPr="00CC7925">
        <w:rPr>
          <w:rFonts w:ascii="Arial" w:eastAsiaTheme="minorEastAsia" w:hAnsi="Arial" w:cs="Arial"/>
          <w:sz w:val="24"/>
          <w:szCs w:val="24"/>
        </w:rPr>
        <w:t>. -  С. 32-38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proofErr w:type="spellStart"/>
      <w:r w:rsidRPr="00CC7925">
        <w:rPr>
          <w:rFonts w:ascii="Arial" w:eastAsiaTheme="minorEastAsia" w:hAnsi="Arial" w:cs="Arial"/>
          <w:b/>
          <w:sz w:val="24"/>
          <w:szCs w:val="24"/>
        </w:rPr>
        <w:t>Стрельцова</w:t>
      </w:r>
      <w:proofErr w:type="spellEnd"/>
      <w:r w:rsidRPr="00CC7925">
        <w:rPr>
          <w:rFonts w:ascii="Arial" w:eastAsiaTheme="minorEastAsia" w:hAnsi="Arial" w:cs="Arial"/>
          <w:b/>
          <w:sz w:val="24"/>
          <w:szCs w:val="24"/>
        </w:rPr>
        <w:t xml:space="preserve"> Н.Н.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Особенности нелинейных динамических процессов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микроцир</w:t>
      </w:r>
      <w:r w:rsidR="00702C32">
        <w:rPr>
          <w:rFonts w:ascii="Arial" w:eastAsiaTheme="minorEastAsia" w:hAnsi="Arial" w:cs="Arial"/>
          <w:sz w:val="24"/>
          <w:szCs w:val="24"/>
        </w:rPr>
        <w:t>-</w:t>
      </w:r>
      <w:r w:rsidRPr="00CC7925">
        <w:rPr>
          <w:rFonts w:ascii="Arial" w:eastAsiaTheme="minorEastAsia" w:hAnsi="Arial" w:cs="Arial"/>
          <w:sz w:val="24"/>
          <w:szCs w:val="24"/>
        </w:rPr>
        <w:t>куляции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крови у пациентов с облитерирующим атеросклерозом нижних конечностей и сахарным диабетом 2-го типа / Н. Н.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Стрельцова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А. П. Васильев // Регионарное кровообращение и микроциркуляция.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23 N 4 ЭБ.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-  С. 39-45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proofErr w:type="spellStart"/>
      <w:r w:rsidRPr="00CC7925">
        <w:rPr>
          <w:rFonts w:ascii="Arial" w:eastAsiaTheme="minorEastAsia" w:hAnsi="Arial" w:cs="Arial"/>
          <w:b/>
          <w:sz w:val="24"/>
          <w:szCs w:val="24"/>
        </w:rPr>
        <w:t>Танашян</w:t>
      </w:r>
      <w:proofErr w:type="spellEnd"/>
      <w:r w:rsidRPr="00CC7925">
        <w:rPr>
          <w:rFonts w:ascii="Arial" w:eastAsiaTheme="minorEastAsia" w:hAnsi="Arial" w:cs="Arial"/>
          <w:b/>
          <w:sz w:val="24"/>
          <w:szCs w:val="24"/>
        </w:rPr>
        <w:t xml:space="preserve"> М.М.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Интракраниальный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атеросклероз: современное состояние </w:t>
      </w:r>
      <w:proofErr w:type="gramStart"/>
      <w:r w:rsidRPr="00CC7925">
        <w:rPr>
          <w:rFonts w:ascii="Arial" w:eastAsiaTheme="minorEastAsia" w:hAnsi="Arial" w:cs="Arial"/>
          <w:sz w:val="24"/>
          <w:szCs w:val="24"/>
        </w:rPr>
        <w:t>проб</w:t>
      </w:r>
      <w:r w:rsidR="00702C32">
        <w:rPr>
          <w:rFonts w:ascii="Arial" w:eastAsiaTheme="minorEastAsia" w:hAnsi="Arial" w:cs="Arial"/>
          <w:sz w:val="24"/>
          <w:szCs w:val="24"/>
        </w:rPr>
        <w:t>-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лемы</w:t>
      </w:r>
      <w:proofErr w:type="spellEnd"/>
      <w:proofErr w:type="gramEnd"/>
      <w:r w:rsidRPr="00CC7925">
        <w:rPr>
          <w:rFonts w:ascii="Arial" w:eastAsiaTheme="minorEastAsia" w:hAnsi="Arial" w:cs="Arial"/>
          <w:sz w:val="24"/>
          <w:szCs w:val="24"/>
        </w:rPr>
        <w:t xml:space="preserve">: Обзор литературы / М. М.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Танашян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А. С.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Мазур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А. А.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Раскуражев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// Артериальная гипертензия.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N 4 ЭБ</w:t>
      </w:r>
      <w:r w:rsidRPr="00CC7925">
        <w:rPr>
          <w:rFonts w:ascii="Arial" w:eastAsiaTheme="minorEastAsia" w:hAnsi="Arial" w:cs="Arial"/>
          <w:sz w:val="24"/>
          <w:szCs w:val="24"/>
        </w:rPr>
        <w:t>. -  С. 354-363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proofErr w:type="spellStart"/>
      <w:r w:rsidRPr="00CC7925">
        <w:rPr>
          <w:rFonts w:ascii="Arial" w:eastAsiaTheme="minorEastAsia" w:hAnsi="Arial" w:cs="Arial"/>
          <w:b/>
          <w:sz w:val="24"/>
          <w:szCs w:val="24"/>
        </w:rPr>
        <w:t>Танашян</w:t>
      </w:r>
      <w:proofErr w:type="spellEnd"/>
      <w:r w:rsidRPr="00CC7925">
        <w:rPr>
          <w:rFonts w:ascii="Arial" w:eastAsiaTheme="minorEastAsia" w:hAnsi="Arial" w:cs="Arial"/>
          <w:b/>
          <w:sz w:val="24"/>
          <w:szCs w:val="24"/>
        </w:rPr>
        <w:t xml:space="preserve"> М.М.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Интракраниальный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атеросклероз: современное состояние </w:t>
      </w:r>
      <w:proofErr w:type="gramStart"/>
      <w:r w:rsidRPr="00CC7925">
        <w:rPr>
          <w:rFonts w:ascii="Arial" w:eastAsiaTheme="minorEastAsia" w:hAnsi="Arial" w:cs="Arial"/>
          <w:sz w:val="24"/>
          <w:szCs w:val="24"/>
        </w:rPr>
        <w:t>проб</w:t>
      </w:r>
      <w:r w:rsidR="00702C32">
        <w:rPr>
          <w:rFonts w:ascii="Arial" w:eastAsiaTheme="minorEastAsia" w:hAnsi="Arial" w:cs="Arial"/>
          <w:sz w:val="24"/>
          <w:szCs w:val="24"/>
        </w:rPr>
        <w:t>-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лемы</w:t>
      </w:r>
      <w:proofErr w:type="spellEnd"/>
      <w:proofErr w:type="gramEnd"/>
      <w:r w:rsidRPr="00CC7925">
        <w:rPr>
          <w:rFonts w:ascii="Arial" w:eastAsiaTheme="minorEastAsia" w:hAnsi="Arial" w:cs="Arial"/>
          <w:sz w:val="24"/>
          <w:szCs w:val="24"/>
        </w:rPr>
        <w:t xml:space="preserve">: Обзор литературы / М. М.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Танашян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А. С.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Мазур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А. А.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Раскуражев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// Артериальная гипертензия.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30 N 4 ЭБ</w:t>
      </w:r>
      <w:r w:rsidRPr="00CC7925">
        <w:rPr>
          <w:rFonts w:ascii="Arial" w:eastAsiaTheme="minorEastAsia" w:hAnsi="Arial" w:cs="Arial"/>
          <w:sz w:val="24"/>
          <w:szCs w:val="24"/>
        </w:rPr>
        <w:t>. -  С. 354-363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Default="00CC7925" w:rsidP="00702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proofErr w:type="spellStart"/>
      <w:r w:rsidRPr="00CC7925">
        <w:rPr>
          <w:rFonts w:ascii="Arial" w:eastAsiaTheme="minorEastAsia" w:hAnsi="Arial" w:cs="Arial"/>
          <w:b/>
          <w:sz w:val="24"/>
          <w:szCs w:val="24"/>
        </w:rPr>
        <w:t>Чепурненко</w:t>
      </w:r>
      <w:proofErr w:type="spellEnd"/>
      <w:r w:rsidRPr="00CC7925">
        <w:rPr>
          <w:rFonts w:ascii="Arial" w:eastAsiaTheme="minorEastAsia" w:hAnsi="Arial" w:cs="Arial"/>
          <w:b/>
          <w:sz w:val="24"/>
          <w:szCs w:val="24"/>
        </w:rPr>
        <w:t xml:space="preserve"> С.А.</w:t>
      </w:r>
      <w:r w:rsidRPr="00CC7925">
        <w:rPr>
          <w:rFonts w:ascii="Arial" w:eastAsiaTheme="minorEastAsia" w:hAnsi="Arial" w:cs="Arial"/>
          <w:sz w:val="24"/>
          <w:szCs w:val="24"/>
        </w:rPr>
        <w:t xml:space="preserve"> Вазоспастическая стенокардия с переходом в острый коронар</w:t>
      </w:r>
      <w:bookmarkStart w:id="1" w:name="_GoBack"/>
      <w:bookmarkEnd w:id="1"/>
      <w:r w:rsidRPr="00CC7925">
        <w:rPr>
          <w:rFonts w:ascii="Arial" w:eastAsiaTheme="minorEastAsia" w:hAnsi="Arial" w:cs="Arial"/>
          <w:sz w:val="24"/>
          <w:szCs w:val="24"/>
        </w:rPr>
        <w:t xml:space="preserve">ный синдром и инфаркт миокарда: Клинический случай / С. А.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Чепурненко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Г. В.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Шавкута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, М. С. </w:t>
      </w:r>
      <w:proofErr w:type="spellStart"/>
      <w:r w:rsidRPr="00CC7925">
        <w:rPr>
          <w:rFonts w:ascii="Arial" w:eastAsiaTheme="minorEastAsia" w:hAnsi="Arial" w:cs="Arial"/>
          <w:sz w:val="24"/>
          <w:szCs w:val="24"/>
        </w:rPr>
        <w:t>Чепурненко</w:t>
      </w:r>
      <w:proofErr w:type="spellEnd"/>
      <w:r w:rsidRPr="00CC7925">
        <w:rPr>
          <w:rFonts w:ascii="Arial" w:eastAsiaTheme="minorEastAsia" w:hAnsi="Arial" w:cs="Arial"/>
          <w:sz w:val="24"/>
          <w:szCs w:val="24"/>
        </w:rPr>
        <w:t xml:space="preserve"> // Кардиоваскулярная терапия и профилактика. - 2024. - </w:t>
      </w:r>
      <w:r w:rsidRPr="00CC7925">
        <w:rPr>
          <w:rFonts w:ascii="Arial" w:eastAsiaTheme="minorEastAsia" w:hAnsi="Arial" w:cs="Arial"/>
          <w:b/>
          <w:sz w:val="24"/>
          <w:szCs w:val="24"/>
        </w:rPr>
        <w:t>Том 23 N 4 ЭБ</w:t>
      </w:r>
      <w:r w:rsidRPr="00CC7925">
        <w:rPr>
          <w:rFonts w:ascii="Arial" w:eastAsiaTheme="minorEastAsia" w:hAnsi="Arial" w:cs="Arial"/>
          <w:sz w:val="24"/>
          <w:szCs w:val="24"/>
        </w:rPr>
        <w:t>. -  С. 80-86</w:t>
      </w:r>
    </w:p>
    <w:p w:rsidR="00702C32" w:rsidRDefault="00702C32" w:rsidP="00702C32">
      <w:pPr>
        <w:pStyle w:val="a4"/>
        <w:jc w:val="both"/>
        <w:rPr>
          <w:rFonts w:ascii="Arial" w:hAnsi="Arial" w:cs="Arial"/>
          <w:sz w:val="24"/>
          <w:szCs w:val="24"/>
        </w:rPr>
      </w:pPr>
    </w:p>
    <w:p w:rsidR="00CC7925" w:rsidRDefault="00CC7925" w:rsidP="00702C32">
      <w:pPr>
        <w:widowControl w:val="0"/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Default="00CC7925" w:rsidP="00702C32">
      <w:pPr>
        <w:widowControl w:val="0"/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Default="00CC7925" w:rsidP="00702C32">
      <w:pPr>
        <w:widowControl w:val="0"/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Default="00CC7925" w:rsidP="00702C32">
      <w:pPr>
        <w:widowControl w:val="0"/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</w:p>
    <w:p w:rsidR="00702C32" w:rsidRPr="00702C32" w:rsidRDefault="00702C32" w:rsidP="00702C32">
      <w:pPr>
        <w:widowControl w:val="0"/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702C32">
        <w:rPr>
          <w:rFonts w:ascii="Arial" w:eastAsiaTheme="minorEastAsia" w:hAnsi="Arial" w:cs="Arial"/>
          <w:sz w:val="24"/>
          <w:szCs w:val="24"/>
        </w:rPr>
        <w:t>Составитель</w:t>
      </w:r>
      <w:r w:rsidRPr="00702C32">
        <w:rPr>
          <w:rFonts w:ascii="Arial" w:eastAsiaTheme="minorEastAsia" w:hAnsi="Arial" w:cs="Arial"/>
          <w:sz w:val="24"/>
          <w:szCs w:val="24"/>
        </w:rPr>
        <w:tab/>
      </w:r>
      <w:r w:rsidRPr="00702C32">
        <w:rPr>
          <w:rFonts w:ascii="Arial" w:eastAsiaTheme="minorEastAsia" w:hAnsi="Arial" w:cs="Arial"/>
          <w:sz w:val="24"/>
          <w:szCs w:val="24"/>
        </w:rPr>
        <w:tab/>
      </w:r>
      <w:r w:rsidRPr="00702C32">
        <w:rPr>
          <w:rFonts w:ascii="Arial" w:eastAsiaTheme="minorEastAsia" w:hAnsi="Arial" w:cs="Arial"/>
          <w:sz w:val="24"/>
          <w:szCs w:val="24"/>
        </w:rPr>
        <w:tab/>
      </w:r>
      <w:r w:rsidRPr="00702C32">
        <w:rPr>
          <w:rFonts w:ascii="Arial" w:eastAsiaTheme="minorEastAsia" w:hAnsi="Arial" w:cs="Arial"/>
          <w:sz w:val="24"/>
          <w:szCs w:val="24"/>
        </w:rPr>
        <w:tab/>
      </w:r>
      <w:r w:rsidRPr="00702C32">
        <w:rPr>
          <w:rFonts w:ascii="Arial" w:eastAsiaTheme="minorEastAsia" w:hAnsi="Arial" w:cs="Arial"/>
          <w:sz w:val="24"/>
          <w:szCs w:val="24"/>
        </w:rPr>
        <w:tab/>
      </w:r>
      <w:r w:rsidRPr="00702C32">
        <w:rPr>
          <w:rFonts w:ascii="Arial" w:eastAsiaTheme="minorEastAsia" w:hAnsi="Arial" w:cs="Arial"/>
          <w:sz w:val="24"/>
          <w:szCs w:val="24"/>
        </w:rPr>
        <w:tab/>
      </w:r>
      <w:r w:rsidRPr="00702C32">
        <w:rPr>
          <w:rFonts w:ascii="Arial" w:eastAsiaTheme="minorEastAsia" w:hAnsi="Arial" w:cs="Arial"/>
          <w:sz w:val="24"/>
          <w:szCs w:val="24"/>
        </w:rPr>
        <w:tab/>
      </w:r>
      <w:r w:rsidRPr="00702C32">
        <w:rPr>
          <w:rFonts w:ascii="Arial" w:eastAsiaTheme="minorEastAsia" w:hAnsi="Arial" w:cs="Arial"/>
          <w:sz w:val="24"/>
          <w:szCs w:val="24"/>
        </w:rPr>
        <w:tab/>
      </w:r>
      <w:r w:rsidRPr="00702C32">
        <w:rPr>
          <w:rFonts w:ascii="Arial" w:eastAsiaTheme="minorEastAsia" w:hAnsi="Arial" w:cs="Arial"/>
          <w:sz w:val="24"/>
          <w:szCs w:val="24"/>
        </w:rPr>
        <w:tab/>
        <w:t>Е.П. Балыкина</w:t>
      </w:r>
    </w:p>
    <w:p w:rsidR="00702C32" w:rsidRPr="00702C32" w:rsidRDefault="00702C32" w:rsidP="00702C32">
      <w:pPr>
        <w:widowControl w:val="0"/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</w:p>
    <w:p w:rsidR="00702C32" w:rsidRPr="00702C32" w:rsidRDefault="00702C32" w:rsidP="00702C32">
      <w:pPr>
        <w:widowControl w:val="0"/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702C32">
        <w:rPr>
          <w:rFonts w:ascii="Arial" w:eastAsiaTheme="minorEastAsia" w:hAnsi="Arial" w:cs="Arial"/>
          <w:sz w:val="24"/>
          <w:szCs w:val="24"/>
        </w:rPr>
        <w:t>Ответственный за выпуск</w:t>
      </w:r>
      <w:r w:rsidRPr="00702C32">
        <w:rPr>
          <w:rFonts w:ascii="Arial" w:eastAsiaTheme="minorEastAsia" w:hAnsi="Arial" w:cs="Arial"/>
          <w:sz w:val="24"/>
          <w:szCs w:val="24"/>
        </w:rPr>
        <w:tab/>
      </w:r>
      <w:r w:rsidRPr="00702C32">
        <w:rPr>
          <w:rFonts w:ascii="Arial" w:eastAsiaTheme="minorEastAsia" w:hAnsi="Arial" w:cs="Arial"/>
          <w:sz w:val="24"/>
          <w:szCs w:val="24"/>
        </w:rPr>
        <w:tab/>
      </w:r>
      <w:r w:rsidRPr="00702C32">
        <w:rPr>
          <w:rFonts w:ascii="Arial" w:eastAsiaTheme="minorEastAsia" w:hAnsi="Arial" w:cs="Arial"/>
          <w:sz w:val="24"/>
          <w:szCs w:val="24"/>
        </w:rPr>
        <w:tab/>
      </w:r>
      <w:r w:rsidRPr="00702C32">
        <w:rPr>
          <w:rFonts w:ascii="Arial" w:eastAsiaTheme="minorEastAsia" w:hAnsi="Arial" w:cs="Arial"/>
          <w:sz w:val="24"/>
          <w:szCs w:val="24"/>
        </w:rPr>
        <w:tab/>
      </w:r>
      <w:r w:rsidRPr="00702C32">
        <w:rPr>
          <w:rFonts w:ascii="Arial" w:eastAsiaTheme="minorEastAsia" w:hAnsi="Arial" w:cs="Arial"/>
          <w:sz w:val="24"/>
          <w:szCs w:val="24"/>
        </w:rPr>
        <w:tab/>
      </w:r>
      <w:r w:rsidRPr="00702C32">
        <w:rPr>
          <w:rFonts w:ascii="Arial" w:eastAsiaTheme="minorEastAsia" w:hAnsi="Arial" w:cs="Arial"/>
          <w:sz w:val="24"/>
          <w:szCs w:val="24"/>
        </w:rPr>
        <w:tab/>
      </w:r>
      <w:r w:rsidRPr="00702C32">
        <w:rPr>
          <w:rFonts w:ascii="Arial" w:eastAsiaTheme="minorEastAsia" w:hAnsi="Arial" w:cs="Arial"/>
          <w:sz w:val="24"/>
          <w:szCs w:val="24"/>
        </w:rPr>
        <w:tab/>
        <w:t>В.С. Облог</w:t>
      </w:r>
    </w:p>
    <w:p w:rsidR="00702C32" w:rsidRPr="00702C32" w:rsidRDefault="00702C32" w:rsidP="00702C32">
      <w:pPr>
        <w:widowControl w:val="0"/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702C32" w:rsidP="00702C32">
      <w:pPr>
        <w:widowControl w:val="0"/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702C32">
        <w:rPr>
          <w:rFonts w:ascii="Arial" w:eastAsiaTheme="minorEastAsia" w:hAnsi="Arial" w:cs="Arial"/>
          <w:sz w:val="24"/>
          <w:szCs w:val="24"/>
        </w:rPr>
        <w:t>ЛРМБ</w:t>
      </w:r>
      <w:r w:rsidRPr="00702C32">
        <w:rPr>
          <w:rFonts w:ascii="Arial" w:eastAsiaTheme="minorEastAsia" w:hAnsi="Arial" w:cs="Arial"/>
          <w:sz w:val="24"/>
          <w:szCs w:val="24"/>
        </w:rPr>
        <w:tab/>
      </w:r>
      <w:r w:rsidRPr="00702C32">
        <w:rPr>
          <w:rFonts w:ascii="Arial" w:eastAsiaTheme="minorEastAsia" w:hAnsi="Arial" w:cs="Arial"/>
          <w:sz w:val="24"/>
          <w:szCs w:val="24"/>
        </w:rPr>
        <w:tab/>
        <w:t>тел.</w:t>
      </w:r>
      <w:r w:rsidRPr="00702C32">
        <w:rPr>
          <w:rFonts w:ascii="Arial" w:eastAsiaTheme="minorEastAsia" w:hAnsi="Arial" w:cs="Arial"/>
          <w:sz w:val="24"/>
          <w:szCs w:val="24"/>
        </w:rPr>
        <w:tab/>
        <w:t>+7 857 2 63-03-34</w:t>
      </w:r>
      <w:r w:rsidRPr="00702C32">
        <w:rPr>
          <w:rFonts w:ascii="Arial" w:eastAsiaTheme="minorEastAsia" w:hAnsi="Arial" w:cs="Arial"/>
          <w:sz w:val="24"/>
          <w:szCs w:val="24"/>
        </w:rPr>
        <w:tab/>
      </w:r>
      <w:r w:rsidRPr="00702C32">
        <w:rPr>
          <w:rFonts w:ascii="Arial" w:eastAsiaTheme="minorEastAsia" w:hAnsi="Arial" w:cs="Arial"/>
          <w:sz w:val="24"/>
          <w:szCs w:val="24"/>
        </w:rPr>
        <w:tab/>
        <w:t>30 экз.</w:t>
      </w:r>
      <w:r w:rsidRPr="00702C32">
        <w:rPr>
          <w:rFonts w:ascii="Arial" w:eastAsiaTheme="minorEastAsia" w:hAnsi="Arial" w:cs="Arial"/>
          <w:sz w:val="24"/>
          <w:szCs w:val="24"/>
        </w:rPr>
        <w:tab/>
      </w:r>
      <w:r w:rsidRPr="00702C32">
        <w:rPr>
          <w:rFonts w:ascii="Arial" w:eastAsiaTheme="minorEastAsia" w:hAnsi="Arial" w:cs="Arial"/>
          <w:sz w:val="24"/>
          <w:szCs w:val="24"/>
        </w:rPr>
        <w:tab/>
        <w:t xml:space="preserve">            ию</w:t>
      </w:r>
      <w:r>
        <w:rPr>
          <w:rFonts w:ascii="Arial" w:eastAsiaTheme="minorEastAsia" w:hAnsi="Arial" w:cs="Arial"/>
          <w:sz w:val="24"/>
          <w:szCs w:val="24"/>
        </w:rPr>
        <w:t>л</w:t>
      </w:r>
      <w:r w:rsidRPr="00702C32">
        <w:rPr>
          <w:rFonts w:ascii="Arial" w:eastAsiaTheme="minorEastAsia" w:hAnsi="Arial" w:cs="Arial"/>
          <w:sz w:val="24"/>
          <w:szCs w:val="24"/>
        </w:rPr>
        <w:t>ь 2025г</w:t>
      </w:r>
      <w:r>
        <w:rPr>
          <w:rFonts w:ascii="Arial" w:eastAsiaTheme="minorEastAsia" w:hAnsi="Arial" w:cs="Arial"/>
          <w:sz w:val="24"/>
          <w:szCs w:val="24"/>
        </w:rPr>
        <w:t>.</w:t>
      </w: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C7925" w:rsidRPr="00CC7925" w:rsidRDefault="00CC7925" w:rsidP="00702C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02494" w:rsidRPr="00D006A6" w:rsidRDefault="00C02494" w:rsidP="00702C32">
      <w:pPr>
        <w:widowControl w:val="0"/>
        <w:spacing w:line="358" w:lineRule="auto"/>
        <w:ind w:right="3856"/>
        <w:jc w:val="both"/>
        <w:rPr>
          <w:rFonts w:ascii="Arial" w:eastAsia="Arial" w:hAnsi="Arial" w:cs="Arial"/>
          <w:color w:val="0070C0"/>
          <w:sz w:val="19"/>
          <w:szCs w:val="19"/>
        </w:rPr>
      </w:pPr>
    </w:p>
    <w:sectPr w:rsidR="00C02494" w:rsidRPr="00D006A6" w:rsidSect="00702C32">
      <w:type w:val="continuous"/>
      <w:pgSz w:w="11905" w:h="16837"/>
      <w:pgMar w:top="1134" w:right="603" w:bottom="993" w:left="99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AAFB05D-5082-43B2-9BE3-48CAEAE7BD9B}"/>
  </w:font>
  <w:font w:name="Arbat">
    <w:panose1 w:val="00000000000000000000"/>
    <w:charset w:val="00"/>
    <w:family w:val="auto"/>
    <w:pitch w:val="variable"/>
    <w:sig w:usb0="00000203" w:usb1="00000000" w:usb2="00000000" w:usb3="00000000" w:csb0="00000005" w:csb1="00000000"/>
    <w:embedBoldItalic r:id="rId2" w:fontKey="{8FF2BD00-DCBF-46FC-ABDB-23665BCAC049}"/>
  </w:font>
  <w:font w:name="SJRAR+AcquestScript">
    <w:charset w:val="01"/>
    <w:family w:val="auto"/>
    <w:pitch w:val="variable"/>
    <w:sig w:usb0="00000201" w:usb1="00000000" w:usb2="00000000" w:usb3="00000000" w:csb0="00000005" w:csb1="00000000"/>
    <w:embedRegular r:id="rId3" w:fontKey="{E0995067-869B-4509-AC14-D2F53019277E}"/>
    <w:embedBoldItalic r:id="rId4" w:fontKey="{3C4A8AA4-F748-4C64-B000-A50869C66B8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7B50084-EEEE-413B-9A5A-71F14514697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502EE"/>
    <w:multiLevelType w:val="hybridMultilevel"/>
    <w:tmpl w:val="143CA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C02494"/>
    <w:rsid w:val="002B7F04"/>
    <w:rsid w:val="00702C32"/>
    <w:rsid w:val="009E48BE"/>
    <w:rsid w:val="00B575A3"/>
    <w:rsid w:val="00C02494"/>
    <w:rsid w:val="00CC7925"/>
    <w:rsid w:val="00D006A6"/>
    <w:rsid w:val="00D373C9"/>
    <w:rsid w:val="00E9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06A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C792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06A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C792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medbibl45@mail.ru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hyperlink" Target="mailto:mediclibr@inbo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1667</Words>
  <Characters>9506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4</cp:lastModifiedBy>
  <cp:revision>4</cp:revision>
  <dcterms:created xsi:type="dcterms:W3CDTF">2025-07-04T06:27:00Z</dcterms:created>
  <dcterms:modified xsi:type="dcterms:W3CDTF">2025-07-04T07:43:00Z</dcterms:modified>
</cp:coreProperties>
</file>